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E24B62" w14:textId="77777777" w:rsidR="00150DD5" w:rsidRPr="0024702A" w:rsidRDefault="00133065" w:rsidP="00B2007F">
      <w:pPr>
        <w:tabs>
          <w:tab w:val="left" w:pos="5955"/>
          <w:tab w:val="right" w:pos="10631"/>
        </w:tabs>
        <w:rPr>
          <w:b/>
          <w:sz w:val="16"/>
          <w:szCs w:val="16"/>
        </w:rPr>
      </w:pPr>
      <w:r>
        <w:tab/>
      </w:r>
      <w:r>
        <w:tab/>
      </w:r>
    </w:p>
    <w:p w14:paraId="4A72FA58" w14:textId="77777777" w:rsidR="00606938" w:rsidRDefault="002C1836" w:rsidP="00606938">
      <w:pPr>
        <w:jc w:val="center"/>
        <w:rPr>
          <w:b/>
          <w:bCs/>
        </w:rPr>
      </w:pPr>
      <w:r w:rsidRPr="00606938">
        <w:rPr>
          <w:b/>
          <w:bCs/>
          <w:sz w:val="28"/>
          <w:szCs w:val="28"/>
        </w:rPr>
        <w:t xml:space="preserve">ZAŁACZNIK DO </w:t>
      </w:r>
      <w:r w:rsidR="00E61864" w:rsidRPr="00606938">
        <w:rPr>
          <w:b/>
          <w:bCs/>
          <w:sz w:val="28"/>
          <w:szCs w:val="28"/>
        </w:rPr>
        <w:t>ZLECENIA</w:t>
      </w:r>
      <w:r w:rsidR="00E61864">
        <w:rPr>
          <w:b/>
          <w:bCs/>
          <w:sz w:val="28"/>
          <w:szCs w:val="28"/>
        </w:rPr>
        <w:t>/UMOWY</w:t>
      </w:r>
      <w:r w:rsidRPr="00606938">
        <w:rPr>
          <w:b/>
          <w:bCs/>
          <w:sz w:val="28"/>
          <w:szCs w:val="28"/>
        </w:rPr>
        <w:t xml:space="preserve"> NR</w:t>
      </w:r>
      <w:permStart w:id="317524465" w:edGrp="everyone"/>
      <w:r w:rsidRPr="00606938">
        <w:rPr>
          <w:b/>
          <w:bCs/>
          <w:sz w:val="28"/>
          <w:szCs w:val="28"/>
        </w:rPr>
        <w:t>…..</w:t>
      </w:r>
      <w:permEnd w:id="317524465"/>
    </w:p>
    <w:p w14:paraId="37FAD2AB" w14:textId="77777777" w:rsidR="0024702A" w:rsidRDefault="00150686" w:rsidP="0060693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Badania</w:t>
      </w:r>
      <w:r w:rsidR="00606938" w:rsidRPr="0060693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chemiczne i radiologiczne.</w:t>
      </w:r>
    </w:p>
    <w:p w14:paraId="2C70B5A6" w14:textId="77777777" w:rsidR="00606938" w:rsidRDefault="00606938" w:rsidP="00606938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3"/>
        <w:gridCol w:w="3909"/>
        <w:gridCol w:w="423"/>
        <w:gridCol w:w="4456"/>
        <w:gridCol w:w="1135"/>
      </w:tblGrid>
      <w:tr w:rsidR="00150686" w:rsidRPr="007415CB" w14:paraId="511EF066" w14:textId="77777777" w:rsidTr="00233FAE">
        <w:trPr>
          <w:trHeight w:val="662"/>
          <w:tblHeader/>
        </w:trPr>
        <w:tc>
          <w:tcPr>
            <w:tcW w:w="534" w:type="dxa"/>
            <w:shd w:val="clear" w:color="auto" w:fill="auto"/>
            <w:vAlign w:val="center"/>
          </w:tcPr>
          <w:p w14:paraId="7AF57EBD" w14:textId="77777777" w:rsidR="00150686" w:rsidRPr="007415CB" w:rsidRDefault="00150686" w:rsidP="00233FA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4"/>
                <w:szCs w:val="24"/>
              </w:rPr>
            </w:pPr>
            <w:r w:rsidRPr="007415CB">
              <w:rPr>
                <w:b/>
                <w:sz w:val="24"/>
                <w:szCs w:val="24"/>
              </w:rPr>
              <w:t>Ip.</w:t>
            </w:r>
          </w:p>
        </w:tc>
        <w:tc>
          <w:tcPr>
            <w:tcW w:w="4394" w:type="dxa"/>
            <w:gridSpan w:val="2"/>
            <w:shd w:val="clear" w:color="auto" w:fill="auto"/>
            <w:vAlign w:val="center"/>
          </w:tcPr>
          <w:p w14:paraId="370C05E8" w14:textId="77777777" w:rsidR="00150686" w:rsidRPr="007415CB" w:rsidRDefault="00150686" w:rsidP="007415C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2"/>
                <w:szCs w:val="22"/>
              </w:rPr>
            </w:pPr>
            <w:r w:rsidRPr="007415CB">
              <w:rPr>
                <w:b/>
                <w:sz w:val="22"/>
                <w:szCs w:val="22"/>
              </w:rPr>
              <w:t xml:space="preserve">Kierunek i metoda badania  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634B68D3" w14:textId="77777777" w:rsidR="00150686" w:rsidRPr="007415CB" w:rsidRDefault="00425570" w:rsidP="00233FA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2"/>
                <w:szCs w:val="22"/>
              </w:rPr>
            </w:pPr>
            <w:r w:rsidRPr="007415CB">
              <w:rPr>
                <w:b/>
                <w:sz w:val="22"/>
                <w:szCs w:val="22"/>
              </w:rPr>
              <w:t>Dokument, wg</w:t>
            </w:r>
            <w:r w:rsidR="00150686" w:rsidRPr="007415CB">
              <w:rPr>
                <w:b/>
                <w:sz w:val="22"/>
                <w:szCs w:val="22"/>
              </w:rPr>
              <w:t xml:space="preserve"> którego wykonuje się badanie</w:t>
            </w:r>
          </w:p>
        </w:tc>
        <w:tc>
          <w:tcPr>
            <w:tcW w:w="1142" w:type="dxa"/>
            <w:shd w:val="clear" w:color="auto" w:fill="auto"/>
            <w:vAlign w:val="center"/>
          </w:tcPr>
          <w:p w14:paraId="5F0154CC" w14:textId="77777777" w:rsidR="00150686" w:rsidRPr="007415CB" w:rsidRDefault="00150686" w:rsidP="00233FA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2"/>
                <w:szCs w:val="22"/>
              </w:rPr>
            </w:pPr>
            <w:r w:rsidRPr="007415CB">
              <w:rPr>
                <w:b/>
                <w:sz w:val="22"/>
                <w:szCs w:val="22"/>
              </w:rPr>
              <w:t>Wybór Klienta X</w:t>
            </w:r>
          </w:p>
        </w:tc>
      </w:tr>
      <w:tr w:rsidR="00150686" w:rsidRPr="00233FAE" w14:paraId="3938D503" w14:textId="77777777" w:rsidTr="00233FAE">
        <w:trPr>
          <w:trHeight w:val="442"/>
        </w:trPr>
        <w:tc>
          <w:tcPr>
            <w:tcW w:w="10606" w:type="dxa"/>
            <w:gridSpan w:val="5"/>
            <w:shd w:val="clear" w:color="auto" w:fill="auto"/>
            <w:vAlign w:val="center"/>
          </w:tcPr>
          <w:p w14:paraId="2AF94E2D" w14:textId="77777777" w:rsidR="00150686" w:rsidRPr="00233FAE" w:rsidRDefault="00150686" w:rsidP="00233FA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233FAE">
              <w:rPr>
                <w:b/>
                <w:sz w:val="24"/>
                <w:szCs w:val="24"/>
              </w:rPr>
              <w:t>Mięso i przetwory mięsne</w:t>
            </w:r>
          </w:p>
        </w:tc>
      </w:tr>
      <w:tr w:rsidR="00631E2C" w:rsidRPr="00233FAE" w14:paraId="1893748B" w14:textId="77777777" w:rsidTr="001741B6">
        <w:tc>
          <w:tcPr>
            <w:tcW w:w="534" w:type="dxa"/>
            <w:shd w:val="clear" w:color="auto" w:fill="auto"/>
            <w:vAlign w:val="center"/>
          </w:tcPr>
          <w:p w14:paraId="5450A490" w14:textId="77777777" w:rsidR="00631E2C" w:rsidRPr="001741B6" w:rsidRDefault="00631E2C" w:rsidP="00631E2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</w:rPr>
            </w:pPr>
            <w:r w:rsidRPr="001741B6">
              <w:rPr>
                <w:rFonts w:ascii="Arial" w:hAnsi="Arial" w:cs="Arial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C6054D" w14:textId="77777777" w:rsidR="00631E2C" w:rsidRPr="00233FAE" w:rsidRDefault="00631E2C" w:rsidP="00631E2C">
            <w:pPr>
              <w:pStyle w:val="Stopka"/>
              <w:tabs>
                <w:tab w:val="clear" w:pos="4536"/>
                <w:tab w:val="clear" w:pos="9072"/>
              </w:tabs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sz w:val="18"/>
                <w:szCs w:val="18"/>
              </w:rPr>
              <w:t>Zawartość soli kuchennej</w:t>
            </w:r>
          </w:p>
          <w:p w14:paraId="2BC61E69" w14:textId="77777777" w:rsidR="00631E2C" w:rsidRPr="00233FAE" w:rsidRDefault="00631E2C" w:rsidP="00631E2C">
            <w:pPr>
              <w:pStyle w:val="Stopka"/>
              <w:tabs>
                <w:tab w:val="clear" w:pos="4536"/>
                <w:tab w:val="clear" w:pos="9072"/>
              </w:tabs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sz w:val="18"/>
                <w:szCs w:val="18"/>
              </w:rPr>
              <w:t>Metoda miareczkowania potencjometrycznego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A8967E7" w14:textId="77777777" w:rsidR="00631E2C" w:rsidRPr="00233FAE" w:rsidRDefault="00631E2C" w:rsidP="00631E2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  <w:r w:rsidRPr="00233FAE">
              <w:rPr>
                <w:rFonts w:ascii="Arial" w:hAnsi="Arial" w:cs="Arial"/>
                <w:b/>
                <w:sz w:val="18"/>
                <w:szCs w:val="18"/>
              </w:rPr>
              <w:t>A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63E6E1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sz w:val="18"/>
                <w:szCs w:val="18"/>
              </w:rPr>
              <w:t>PN-73/A-82112</w:t>
            </w:r>
          </w:p>
          <w:p w14:paraId="779D1708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sz w:val="18"/>
                <w:szCs w:val="18"/>
              </w:rPr>
              <w:t>PN-73/A-82112/ Az1:2002</w:t>
            </w:r>
          </w:p>
        </w:tc>
        <w:tc>
          <w:tcPr>
            <w:tcW w:w="1142" w:type="dxa"/>
            <w:shd w:val="clear" w:color="auto" w:fill="auto"/>
          </w:tcPr>
          <w:p w14:paraId="6089912E" w14:textId="77777777" w:rsidR="00631E2C" w:rsidRPr="008071A1" w:rsidRDefault="00000000" w:rsidP="00631E2C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-20050388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999967933" w:edGrp="everyone"/>
                <w:r w:rsidR="00631E2C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permEnd w:id="999967933"/>
          </w:p>
        </w:tc>
      </w:tr>
      <w:tr w:rsidR="00631E2C" w:rsidRPr="00233FAE" w14:paraId="2DE129BB" w14:textId="77777777" w:rsidTr="001741B6">
        <w:tc>
          <w:tcPr>
            <w:tcW w:w="534" w:type="dxa"/>
            <w:shd w:val="clear" w:color="auto" w:fill="auto"/>
            <w:vAlign w:val="center"/>
          </w:tcPr>
          <w:p w14:paraId="6BEAC25F" w14:textId="77777777" w:rsidR="00631E2C" w:rsidRPr="001741B6" w:rsidRDefault="00631E2C" w:rsidP="00631E2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2FBA76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sz w:val="18"/>
                <w:szCs w:val="18"/>
              </w:rPr>
              <w:t>Zawartość białka</w:t>
            </w:r>
          </w:p>
          <w:p w14:paraId="4A1115C3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sz w:val="18"/>
                <w:szCs w:val="18"/>
              </w:rPr>
              <w:t>Metoda miareczkowa</w:t>
            </w:r>
          </w:p>
          <w:p w14:paraId="0C7CABF7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sz w:val="18"/>
                <w:szCs w:val="18"/>
              </w:rPr>
              <w:t xml:space="preserve"> (z obliczeń)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5DDD935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b/>
                <w:sz w:val="18"/>
                <w:szCs w:val="18"/>
              </w:rPr>
              <w:t>A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E27BC1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sz w:val="18"/>
                <w:szCs w:val="18"/>
              </w:rPr>
              <w:t>PN-75/A-04018</w:t>
            </w:r>
          </w:p>
          <w:p w14:paraId="6DB2691C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2" w:type="dxa"/>
            <w:shd w:val="clear" w:color="auto" w:fill="auto"/>
          </w:tcPr>
          <w:p w14:paraId="70775ABE" w14:textId="77777777" w:rsidR="00631E2C" w:rsidRPr="008071A1" w:rsidRDefault="00000000" w:rsidP="00631E2C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11290495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619211683" w:edGrp="everyone"/>
                <w:r w:rsidR="00631E2C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permEnd w:id="1619211683"/>
          </w:p>
        </w:tc>
      </w:tr>
      <w:tr w:rsidR="00631E2C" w:rsidRPr="00233FAE" w14:paraId="1E9ADCDC" w14:textId="77777777" w:rsidTr="001741B6">
        <w:tc>
          <w:tcPr>
            <w:tcW w:w="534" w:type="dxa"/>
            <w:shd w:val="clear" w:color="auto" w:fill="auto"/>
            <w:vAlign w:val="center"/>
          </w:tcPr>
          <w:p w14:paraId="320AA468" w14:textId="77777777" w:rsidR="00631E2C" w:rsidRPr="001741B6" w:rsidRDefault="00631E2C" w:rsidP="00631E2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51E978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sz w:val="18"/>
                <w:szCs w:val="18"/>
              </w:rPr>
              <w:t>Zawartość azotynów i azotanów</w:t>
            </w:r>
          </w:p>
          <w:p w14:paraId="2A768992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sz w:val="18"/>
                <w:szCs w:val="18"/>
              </w:rPr>
              <w:t>Metoda spektrofotometryczna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0886BE0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b/>
                <w:sz w:val="18"/>
                <w:szCs w:val="18"/>
              </w:rPr>
              <w:t>A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9F2EF1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sz w:val="18"/>
                <w:szCs w:val="18"/>
              </w:rPr>
              <w:t>PN-74/A-82114</w:t>
            </w:r>
          </w:p>
        </w:tc>
        <w:tc>
          <w:tcPr>
            <w:tcW w:w="1142" w:type="dxa"/>
            <w:shd w:val="clear" w:color="auto" w:fill="auto"/>
          </w:tcPr>
          <w:p w14:paraId="71D8A0B9" w14:textId="77777777" w:rsidR="00631E2C" w:rsidRPr="008071A1" w:rsidRDefault="00000000" w:rsidP="00631E2C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881261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893217419" w:edGrp="everyone"/>
                <w:r w:rsidR="00631E2C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permEnd w:id="893217419"/>
          </w:p>
        </w:tc>
      </w:tr>
      <w:tr w:rsidR="00631E2C" w:rsidRPr="00233FAE" w14:paraId="2939568E" w14:textId="77777777" w:rsidTr="001741B6">
        <w:tc>
          <w:tcPr>
            <w:tcW w:w="534" w:type="dxa"/>
            <w:shd w:val="clear" w:color="auto" w:fill="auto"/>
            <w:vAlign w:val="center"/>
          </w:tcPr>
          <w:p w14:paraId="36179CF1" w14:textId="77777777" w:rsidR="00631E2C" w:rsidRPr="001741B6" w:rsidRDefault="00631E2C" w:rsidP="00631E2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ECAC28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sz w:val="18"/>
                <w:szCs w:val="18"/>
              </w:rPr>
              <w:t>Zawartość fosforu całkowitego</w:t>
            </w:r>
          </w:p>
          <w:p w14:paraId="0C9555DF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sz w:val="18"/>
                <w:szCs w:val="18"/>
              </w:rPr>
              <w:t xml:space="preserve">Metoda wagowa </w:t>
            </w:r>
          </w:p>
          <w:p w14:paraId="580C0F99" w14:textId="77777777" w:rsidR="00631E2C" w:rsidRPr="00233FAE" w:rsidRDefault="00631E2C" w:rsidP="00631E2C">
            <w:pPr>
              <w:pStyle w:val="Stopka"/>
              <w:tabs>
                <w:tab w:val="clear" w:pos="4536"/>
                <w:tab w:val="clear" w:pos="9072"/>
              </w:tabs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sz w:val="18"/>
                <w:szCs w:val="18"/>
              </w:rPr>
              <w:t xml:space="preserve">Zawartość polifosforanów </w:t>
            </w:r>
          </w:p>
          <w:p w14:paraId="61BF3446" w14:textId="77777777" w:rsidR="00631E2C" w:rsidRPr="00F45144" w:rsidRDefault="00631E2C" w:rsidP="00631E2C">
            <w:pPr>
              <w:pStyle w:val="Stopka"/>
              <w:tabs>
                <w:tab w:val="clear" w:pos="4536"/>
                <w:tab w:val="clear" w:pos="9072"/>
              </w:tabs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sz w:val="18"/>
                <w:szCs w:val="18"/>
              </w:rPr>
              <w:t>(z obliczeń)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F455D82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b/>
                <w:sz w:val="18"/>
                <w:szCs w:val="18"/>
              </w:rPr>
              <w:t>A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213CA3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233FAE">
              <w:rPr>
                <w:rFonts w:ascii="Arial" w:hAnsi="Arial" w:cs="Arial"/>
                <w:sz w:val="18"/>
                <w:szCs w:val="18"/>
                <w:lang w:val="en-US"/>
              </w:rPr>
              <w:t xml:space="preserve">PN-ISO 2294:1999 </w:t>
            </w:r>
          </w:p>
          <w:p w14:paraId="4D200F28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142" w:type="dxa"/>
            <w:shd w:val="clear" w:color="auto" w:fill="auto"/>
          </w:tcPr>
          <w:p w14:paraId="61F2587B" w14:textId="77777777" w:rsidR="00631E2C" w:rsidRPr="008071A1" w:rsidRDefault="00000000" w:rsidP="00631E2C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-20395807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25263052" w:edGrp="everyone"/>
                <w:r w:rsidR="00631E2C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permEnd w:id="25263052"/>
          </w:p>
        </w:tc>
      </w:tr>
      <w:tr w:rsidR="00631E2C" w:rsidRPr="00233FAE" w14:paraId="4CC35142" w14:textId="77777777" w:rsidTr="001741B6">
        <w:tc>
          <w:tcPr>
            <w:tcW w:w="534" w:type="dxa"/>
            <w:shd w:val="clear" w:color="auto" w:fill="auto"/>
            <w:vAlign w:val="center"/>
          </w:tcPr>
          <w:p w14:paraId="17BA4055" w14:textId="77777777" w:rsidR="00631E2C" w:rsidRPr="001741B6" w:rsidRDefault="00631E2C" w:rsidP="00631E2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42BFF0" w14:textId="77777777" w:rsidR="00631E2C" w:rsidRPr="00233FAE" w:rsidRDefault="00631E2C" w:rsidP="00631E2C">
            <w:pPr>
              <w:pStyle w:val="Stopka"/>
              <w:tabs>
                <w:tab w:val="clear" w:pos="4536"/>
                <w:tab w:val="clear" w:pos="9072"/>
              </w:tabs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sz w:val="18"/>
                <w:szCs w:val="18"/>
              </w:rPr>
              <w:t>Zawartość wody</w:t>
            </w:r>
          </w:p>
          <w:p w14:paraId="1ECA49D5" w14:textId="77777777" w:rsidR="00631E2C" w:rsidRPr="00233FAE" w:rsidRDefault="00631E2C" w:rsidP="00631E2C">
            <w:pPr>
              <w:pStyle w:val="Stopka"/>
              <w:tabs>
                <w:tab w:val="clear" w:pos="4536"/>
                <w:tab w:val="clear" w:pos="9072"/>
              </w:tabs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sz w:val="18"/>
                <w:szCs w:val="18"/>
              </w:rPr>
              <w:t>Metoda wagowa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17F3C95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b/>
                <w:sz w:val="18"/>
                <w:szCs w:val="18"/>
              </w:rPr>
              <w:t>A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43EF8E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sz w:val="18"/>
                <w:szCs w:val="18"/>
              </w:rPr>
              <w:t xml:space="preserve">PN-ISO 1442:2000 </w:t>
            </w:r>
          </w:p>
          <w:p w14:paraId="5E49E2BE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2" w:type="dxa"/>
            <w:shd w:val="clear" w:color="auto" w:fill="auto"/>
          </w:tcPr>
          <w:p w14:paraId="538C69CA" w14:textId="77777777" w:rsidR="00631E2C" w:rsidRPr="008071A1" w:rsidRDefault="00000000" w:rsidP="00631E2C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12725180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62014451" w:edGrp="everyone"/>
                <w:r w:rsidR="002709BD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permEnd w:id="62014451"/>
          </w:p>
        </w:tc>
      </w:tr>
      <w:tr w:rsidR="00631E2C" w:rsidRPr="00233FAE" w14:paraId="6CC43800" w14:textId="77777777" w:rsidTr="001741B6">
        <w:tc>
          <w:tcPr>
            <w:tcW w:w="534" w:type="dxa"/>
            <w:shd w:val="clear" w:color="auto" w:fill="auto"/>
            <w:vAlign w:val="center"/>
          </w:tcPr>
          <w:p w14:paraId="7C1139DF" w14:textId="77777777" w:rsidR="00631E2C" w:rsidRPr="001741B6" w:rsidRDefault="00631E2C" w:rsidP="00631E2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E62B9B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sz w:val="18"/>
                <w:szCs w:val="18"/>
              </w:rPr>
              <w:t>Zawartość tłuszczu wolnego</w:t>
            </w:r>
          </w:p>
          <w:p w14:paraId="08239C13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sz w:val="18"/>
                <w:szCs w:val="18"/>
              </w:rPr>
              <w:t xml:space="preserve">Metoda wagowa 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927324F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b/>
                <w:sz w:val="18"/>
                <w:szCs w:val="18"/>
              </w:rPr>
              <w:t>A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C1DD63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sz w:val="18"/>
                <w:szCs w:val="18"/>
              </w:rPr>
              <w:t xml:space="preserve">PN-ISO 1444:2000 </w:t>
            </w:r>
          </w:p>
          <w:p w14:paraId="5B56ECE4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2" w:type="dxa"/>
            <w:shd w:val="clear" w:color="auto" w:fill="auto"/>
          </w:tcPr>
          <w:p w14:paraId="30CABD12" w14:textId="77777777" w:rsidR="00631E2C" w:rsidRPr="008071A1" w:rsidRDefault="00000000" w:rsidP="00631E2C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-21128051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422211574" w:edGrp="everyone"/>
                <w:r w:rsidR="00631E2C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permEnd w:id="1422211574"/>
          </w:p>
        </w:tc>
      </w:tr>
      <w:tr w:rsidR="00635786" w:rsidRPr="00233FAE" w14:paraId="634A8D48" w14:textId="77777777" w:rsidTr="00233FAE">
        <w:trPr>
          <w:trHeight w:val="508"/>
        </w:trPr>
        <w:tc>
          <w:tcPr>
            <w:tcW w:w="10606" w:type="dxa"/>
            <w:gridSpan w:val="5"/>
            <w:shd w:val="clear" w:color="auto" w:fill="auto"/>
            <w:vAlign w:val="center"/>
          </w:tcPr>
          <w:p w14:paraId="3EA53762" w14:textId="77777777" w:rsidR="00635786" w:rsidRPr="00233FAE" w:rsidRDefault="00635786" w:rsidP="0063578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233FAE">
              <w:rPr>
                <w:b/>
                <w:sz w:val="24"/>
                <w:szCs w:val="24"/>
              </w:rPr>
              <w:t>Oleje i tłuszcze roślinne oraz zwierzęce</w:t>
            </w:r>
          </w:p>
        </w:tc>
      </w:tr>
      <w:tr w:rsidR="00631E2C" w:rsidRPr="00233FAE" w14:paraId="56EC087E" w14:textId="77777777" w:rsidTr="001741B6">
        <w:tc>
          <w:tcPr>
            <w:tcW w:w="534" w:type="dxa"/>
            <w:shd w:val="clear" w:color="auto" w:fill="auto"/>
            <w:vAlign w:val="center"/>
          </w:tcPr>
          <w:p w14:paraId="3E1AE576" w14:textId="77777777" w:rsidR="00631E2C" w:rsidRPr="001741B6" w:rsidRDefault="00631E2C" w:rsidP="00631E2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</w:rPr>
            </w:pPr>
            <w:r w:rsidRPr="001741B6">
              <w:rPr>
                <w:rFonts w:ascii="Arial" w:hAnsi="Arial" w:cs="Arial"/>
              </w:rPr>
              <w:t>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1C5B2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sz w:val="18"/>
                <w:szCs w:val="18"/>
              </w:rPr>
              <w:t>Liczba nadtlenkowa</w:t>
            </w:r>
          </w:p>
          <w:p w14:paraId="786A11BB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sz w:val="18"/>
                <w:szCs w:val="18"/>
              </w:rPr>
              <w:t>Metoda miareczkowa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8372B7F" w14:textId="77777777" w:rsidR="00631E2C" w:rsidRPr="00233FAE" w:rsidRDefault="00631E2C" w:rsidP="00631E2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  <w:r w:rsidRPr="00233FAE">
              <w:rPr>
                <w:rFonts w:ascii="Arial" w:hAnsi="Arial" w:cs="Arial"/>
                <w:b/>
                <w:sz w:val="18"/>
                <w:szCs w:val="18"/>
              </w:rPr>
              <w:t>N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C64A8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sz w:val="18"/>
                <w:szCs w:val="18"/>
              </w:rPr>
              <w:t>PN-ISO 3960:1996</w:t>
            </w:r>
          </w:p>
        </w:tc>
        <w:tc>
          <w:tcPr>
            <w:tcW w:w="1142" w:type="dxa"/>
            <w:shd w:val="clear" w:color="auto" w:fill="auto"/>
          </w:tcPr>
          <w:p w14:paraId="7FFE3960" w14:textId="77777777" w:rsidR="00631E2C" w:rsidRPr="008071A1" w:rsidRDefault="00000000" w:rsidP="00631E2C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17474604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813195458" w:edGrp="everyone"/>
                <w:r w:rsidR="00631E2C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permEnd w:id="813195458"/>
          </w:p>
        </w:tc>
      </w:tr>
      <w:tr w:rsidR="00631E2C" w:rsidRPr="00233FAE" w14:paraId="13149333" w14:textId="77777777" w:rsidTr="001741B6">
        <w:tc>
          <w:tcPr>
            <w:tcW w:w="534" w:type="dxa"/>
            <w:shd w:val="clear" w:color="auto" w:fill="auto"/>
            <w:vAlign w:val="center"/>
          </w:tcPr>
          <w:p w14:paraId="380EA3EA" w14:textId="77777777" w:rsidR="00631E2C" w:rsidRPr="001741B6" w:rsidRDefault="00631E2C" w:rsidP="00631E2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</w:rPr>
            </w:pPr>
            <w:r w:rsidRPr="001741B6">
              <w:rPr>
                <w:rFonts w:ascii="Arial" w:hAnsi="Arial" w:cs="Arial"/>
              </w:rPr>
              <w:t>8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30F31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sz w:val="18"/>
                <w:szCs w:val="18"/>
              </w:rPr>
              <w:t>Liczba kwasowa</w:t>
            </w:r>
          </w:p>
          <w:p w14:paraId="045A93B6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sz w:val="18"/>
                <w:szCs w:val="18"/>
              </w:rPr>
              <w:t>Metoda miareczkowa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1E1567B" w14:textId="77777777" w:rsidR="00631E2C" w:rsidRPr="00233FAE" w:rsidRDefault="00631E2C" w:rsidP="00631E2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  <w:r w:rsidRPr="00233FAE">
              <w:rPr>
                <w:rFonts w:ascii="Arial" w:hAnsi="Arial" w:cs="Arial"/>
                <w:b/>
                <w:sz w:val="18"/>
                <w:szCs w:val="18"/>
              </w:rPr>
              <w:t>N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F6A59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sz w:val="18"/>
                <w:szCs w:val="18"/>
              </w:rPr>
              <w:t>PN-ISO 660:1998</w:t>
            </w:r>
          </w:p>
        </w:tc>
        <w:tc>
          <w:tcPr>
            <w:tcW w:w="1142" w:type="dxa"/>
            <w:shd w:val="clear" w:color="auto" w:fill="auto"/>
          </w:tcPr>
          <w:p w14:paraId="365FC4FB" w14:textId="77777777" w:rsidR="00631E2C" w:rsidRPr="008071A1" w:rsidRDefault="00000000" w:rsidP="00631E2C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18902235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559300785" w:edGrp="everyone"/>
                <w:r w:rsidR="00631E2C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permEnd w:id="1559300785"/>
          </w:p>
        </w:tc>
      </w:tr>
      <w:tr w:rsidR="00635786" w:rsidRPr="00233FAE" w14:paraId="4F54B95A" w14:textId="77777777" w:rsidTr="00233FAE">
        <w:trPr>
          <w:trHeight w:val="412"/>
        </w:trPr>
        <w:tc>
          <w:tcPr>
            <w:tcW w:w="10606" w:type="dxa"/>
            <w:gridSpan w:val="5"/>
            <w:shd w:val="clear" w:color="auto" w:fill="auto"/>
            <w:vAlign w:val="center"/>
          </w:tcPr>
          <w:p w14:paraId="175FBFFB" w14:textId="77777777" w:rsidR="00635786" w:rsidRPr="00233FAE" w:rsidRDefault="00635786" w:rsidP="0063578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233FAE">
              <w:rPr>
                <w:b/>
                <w:sz w:val="24"/>
                <w:szCs w:val="24"/>
              </w:rPr>
              <w:t>Pasze</w:t>
            </w:r>
          </w:p>
        </w:tc>
      </w:tr>
      <w:tr w:rsidR="00631E2C" w:rsidRPr="00233FAE" w14:paraId="3F1C485D" w14:textId="77777777" w:rsidTr="007415CB">
        <w:tc>
          <w:tcPr>
            <w:tcW w:w="534" w:type="dxa"/>
            <w:shd w:val="clear" w:color="auto" w:fill="auto"/>
            <w:vAlign w:val="center"/>
          </w:tcPr>
          <w:p w14:paraId="0057A23E" w14:textId="77777777" w:rsidR="00631E2C" w:rsidRPr="007415CB" w:rsidRDefault="00631E2C" w:rsidP="00631E2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F7D142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sz w:val="18"/>
                <w:szCs w:val="18"/>
              </w:rPr>
              <w:t>Zawartość białka surowego</w:t>
            </w:r>
          </w:p>
          <w:p w14:paraId="0A239551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sz w:val="18"/>
                <w:szCs w:val="18"/>
              </w:rPr>
              <w:t xml:space="preserve">Metoda miareczkowa </w:t>
            </w:r>
          </w:p>
          <w:p w14:paraId="1223F91A" w14:textId="77777777" w:rsidR="00631E2C" w:rsidRPr="00233FAE" w:rsidRDefault="00631E2C" w:rsidP="00631E2C">
            <w:pPr>
              <w:rPr>
                <w:rFonts w:ascii="Arial" w:hAnsi="Arial" w:cs="Arial"/>
                <w:iCs/>
                <w:sz w:val="18"/>
                <w:szCs w:val="18"/>
              </w:rPr>
            </w:pPr>
            <w:r w:rsidRPr="00233FAE">
              <w:rPr>
                <w:rFonts w:ascii="Arial" w:hAnsi="Arial" w:cs="Arial"/>
                <w:sz w:val="18"/>
                <w:szCs w:val="18"/>
              </w:rPr>
              <w:t xml:space="preserve"> (z obliczeń)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9182886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b/>
                <w:sz w:val="18"/>
                <w:szCs w:val="18"/>
              </w:rPr>
              <w:t>A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195C1E" w14:textId="77777777" w:rsidR="00C3764E" w:rsidRPr="00C3764E" w:rsidRDefault="00C3764E" w:rsidP="00C3764E">
            <w:pPr>
              <w:rPr>
                <w:rFonts w:ascii="Arial" w:hAnsi="Arial" w:cs="Arial"/>
                <w:iCs/>
                <w:sz w:val="18"/>
                <w:szCs w:val="18"/>
              </w:rPr>
            </w:pPr>
            <w:r w:rsidRPr="00C3764E">
              <w:rPr>
                <w:rFonts w:ascii="Arial" w:hAnsi="Arial" w:cs="Arial"/>
                <w:iCs/>
                <w:sz w:val="18"/>
                <w:szCs w:val="18"/>
              </w:rPr>
              <w:t>Rozporządzenie Wykonawcze Komisji (UE) 2024/771 z dnia 29 lutego 2024 r.</w:t>
            </w:r>
          </w:p>
          <w:p w14:paraId="26B78E5C" w14:textId="01EFD6B9" w:rsidR="00631E2C" w:rsidRPr="00233FAE" w:rsidRDefault="00C3764E" w:rsidP="00C3764E">
            <w:pPr>
              <w:rPr>
                <w:rFonts w:ascii="Arial" w:hAnsi="Arial" w:cs="Arial"/>
                <w:iCs/>
                <w:sz w:val="18"/>
                <w:szCs w:val="18"/>
              </w:rPr>
            </w:pPr>
            <w:r w:rsidRPr="00C3764E">
              <w:rPr>
                <w:rFonts w:ascii="Arial" w:hAnsi="Arial" w:cs="Arial"/>
                <w:iCs/>
                <w:sz w:val="18"/>
                <w:szCs w:val="18"/>
              </w:rPr>
              <w:t>Załącznik III, Rozdział C</w:t>
            </w:r>
          </w:p>
        </w:tc>
        <w:tc>
          <w:tcPr>
            <w:tcW w:w="1142" w:type="dxa"/>
            <w:shd w:val="clear" w:color="auto" w:fill="auto"/>
          </w:tcPr>
          <w:p w14:paraId="6ADD1930" w14:textId="77777777" w:rsidR="00631E2C" w:rsidRPr="008071A1" w:rsidRDefault="00000000" w:rsidP="00631E2C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-7205184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434182852" w:edGrp="everyone"/>
                <w:r w:rsidR="00631E2C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permEnd w:id="434182852"/>
          </w:p>
        </w:tc>
      </w:tr>
      <w:tr w:rsidR="00631E2C" w:rsidRPr="00233FAE" w14:paraId="2BE990C3" w14:textId="77777777" w:rsidTr="007415CB">
        <w:tc>
          <w:tcPr>
            <w:tcW w:w="534" w:type="dxa"/>
            <w:shd w:val="clear" w:color="auto" w:fill="auto"/>
            <w:vAlign w:val="center"/>
          </w:tcPr>
          <w:p w14:paraId="3B10F06D" w14:textId="77777777" w:rsidR="00631E2C" w:rsidRPr="007415CB" w:rsidRDefault="00631E2C" w:rsidP="00631E2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E45ADE" w14:textId="77777777" w:rsidR="00631E2C" w:rsidRPr="00233FAE" w:rsidRDefault="00631E2C" w:rsidP="00631E2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233FAE">
              <w:rPr>
                <w:rFonts w:ascii="Arial" w:hAnsi="Arial" w:cs="Arial"/>
                <w:sz w:val="18"/>
                <w:szCs w:val="18"/>
              </w:rPr>
              <w:t>Zawartość tłuszczu</w:t>
            </w:r>
            <w:r w:rsidRPr="00233FAE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Pr="00233FAE">
              <w:rPr>
                <w:rFonts w:ascii="Arial" w:hAnsi="Arial" w:cs="Arial"/>
                <w:sz w:val="18"/>
                <w:szCs w:val="18"/>
              </w:rPr>
              <w:t xml:space="preserve">surowego </w:t>
            </w:r>
          </w:p>
          <w:p w14:paraId="3A7EC540" w14:textId="77777777" w:rsidR="00631E2C" w:rsidRPr="00233FAE" w:rsidRDefault="00631E2C" w:rsidP="00631E2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233FAE">
              <w:rPr>
                <w:rFonts w:ascii="Arial" w:hAnsi="Arial" w:cs="Arial"/>
                <w:sz w:val="18"/>
                <w:szCs w:val="18"/>
              </w:rPr>
              <w:t xml:space="preserve">Metoda wagowa 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C61F07B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b/>
                <w:sz w:val="18"/>
                <w:szCs w:val="18"/>
              </w:rPr>
              <w:t>A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EBDBC3" w14:textId="77777777" w:rsidR="00C3764E" w:rsidRPr="00C3764E" w:rsidRDefault="00C3764E" w:rsidP="00C3764E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C3764E">
              <w:rPr>
                <w:rFonts w:ascii="Arial" w:hAnsi="Arial" w:cs="Arial"/>
                <w:bCs/>
                <w:sz w:val="18"/>
                <w:szCs w:val="18"/>
              </w:rPr>
              <w:t>Rozporządzenie Wykonawcze Komisji (UE) 2024/771 z dnia 29 lutego 2024 r.</w:t>
            </w:r>
          </w:p>
          <w:p w14:paraId="51D8F7A0" w14:textId="5E075A3D" w:rsidR="00631E2C" w:rsidRPr="00233FAE" w:rsidRDefault="00C3764E" w:rsidP="00C3764E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C3764E">
              <w:rPr>
                <w:rFonts w:ascii="Arial" w:hAnsi="Arial" w:cs="Arial"/>
                <w:bCs/>
                <w:sz w:val="18"/>
                <w:szCs w:val="18"/>
              </w:rPr>
              <w:t xml:space="preserve">Załącznik III, Rozdział </w:t>
            </w:r>
            <w:r>
              <w:rPr>
                <w:rFonts w:ascii="Arial" w:hAnsi="Arial" w:cs="Arial"/>
                <w:bCs/>
                <w:sz w:val="18"/>
                <w:szCs w:val="18"/>
              </w:rPr>
              <w:t>G</w:t>
            </w:r>
          </w:p>
        </w:tc>
        <w:tc>
          <w:tcPr>
            <w:tcW w:w="1142" w:type="dxa"/>
            <w:shd w:val="clear" w:color="auto" w:fill="auto"/>
          </w:tcPr>
          <w:p w14:paraId="0BA09E67" w14:textId="77777777" w:rsidR="00631E2C" w:rsidRPr="008071A1" w:rsidRDefault="00000000" w:rsidP="00631E2C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-18486294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695241931" w:edGrp="everyone"/>
                <w:r w:rsidR="00631E2C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permEnd w:id="1695241931"/>
          </w:p>
        </w:tc>
      </w:tr>
      <w:tr w:rsidR="00631E2C" w:rsidRPr="00233FAE" w14:paraId="6E45001D" w14:textId="77777777" w:rsidTr="007415CB">
        <w:tc>
          <w:tcPr>
            <w:tcW w:w="534" w:type="dxa"/>
            <w:shd w:val="clear" w:color="auto" w:fill="auto"/>
            <w:vAlign w:val="center"/>
          </w:tcPr>
          <w:p w14:paraId="3A635D49" w14:textId="77777777" w:rsidR="00631E2C" w:rsidRPr="007415CB" w:rsidRDefault="00631E2C" w:rsidP="00631E2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FE8833" w14:textId="77777777" w:rsidR="00631E2C" w:rsidRPr="00233FAE" w:rsidRDefault="00631E2C" w:rsidP="00631E2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233FAE">
              <w:rPr>
                <w:rFonts w:ascii="Arial" w:hAnsi="Arial" w:cs="Arial"/>
                <w:sz w:val="18"/>
                <w:szCs w:val="18"/>
              </w:rPr>
              <w:t>Zawartość włókna  surowego</w:t>
            </w:r>
          </w:p>
          <w:p w14:paraId="0FBBB55E" w14:textId="77777777" w:rsidR="00631E2C" w:rsidRPr="00233FAE" w:rsidRDefault="00631E2C" w:rsidP="00631E2C">
            <w:pPr>
              <w:rPr>
                <w:rFonts w:ascii="Arial" w:hAnsi="Arial" w:cs="Arial"/>
                <w:iCs/>
                <w:sz w:val="18"/>
                <w:szCs w:val="18"/>
              </w:rPr>
            </w:pPr>
            <w:r w:rsidRPr="00233FAE">
              <w:rPr>
                <w:rFonts w:ascii="Arial" w:hAnsi="Arial" w:cs="Arial"/>
                <w:sz w:val="18"/>
                <w:szCs w:val="18"/>
              </w:rPr>
              <w:t>Metoda wagowa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F298A67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b/>
                <w:sz w:val="18"/>
                <w:szCs w:val="18"/>
              </w:rPr>
              <w:t>A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013165" w14:textId="77777777" w:rsidR="00C3764E" w:rsidRPr="00C3764E" w:rsidRDefault="00C3764E" w:rsidP="00C3764E">
            <w:pPr>
              <w:rPr>
                <w:rFonts w:ascii="Arial" w:hAnsi="Arial" w:cs="Arial"/>
                <w:iCs/>
                <w:sz w:val="18"/>
                <w:szCs w:val="18"/>
              </w:rPr>
            </w:pPr>
            <w:r w:rsidRPr="00C3764E">
              <w:rPr>
                <w:rFonts w:ascii="Arial" w:hAnsi="Arial" w:cs="Arial"/>
                <w:iCs/>
                <w:sz w:val="18"/>
                <w:szCs w:val="18"/>
              </w:rPr>
              <w:t>Rozporządzenie Wykonawcze Komisji (UE) 2024/771 z dnia 29 lutego 2024 r.</w:t>
            </w:r>
          </w:p>
          <w:p w14:paraId="67AF4E2F" w14:textId="6B7C432D" w:rsidR="00631E2C" w:rsidRPr="00233FAE" w:rsidRDefault="00C3764E" w:rsidP="00C3764E">
            <w:pPr>
              <w:rPr>
                <w:rFonts w:ascii="Arial" w:hAnsi="Arial" w:cs="Arial"/>
                <w:iCs/>
                <w:sz w:val="18"/>
                <w:szCs w:val="18"/>
              </w:rPr>
            </w:pPr>
            <w:r w:rsidRPr="00C3764E">
              <w:rPr>
                <w:rFonts w:ascii="Arial" w:hAnsi="Arial" w:cs="Arial"/>
                <w:iCs/>
                <w:sz w:val="18"/>
                <w:szCs w:val="18"/>
              </w:rPr>
              <w:t xml:space="preserve">Załącznik III, Rozdział </w:t>
            </w:r>
            <w:r>
              <w:rPr>
                <w:rFonts w:ascii="Arial" w:hAnsi="Arial" w:cs="Arial"/>
                <w:iCs/>
                <w:sz w:val="18"/>
                <w:szCs w:val="18"/>
              </w:rPr>
              <w:t>H</w:t>
            </w:r>
          </w:p>
        </w:tc>
        <w:tc>
          <w:tcPr>
            <w:tcW w:w="1142" w:type="dxa"/>
            <w:shd w:val="clear" w:color="auto" w:fill="auto"/>
          </w:tcPr>
          <w:p w14:paraId="4B5746D4" w14:textId="77777777" w:rsidR="00631E2C" w:rsidRPr="008071A1" w:rsidRDefault="00000000" w:rsidP="00631E2C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15985939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269699463" w:edGrp="everyone"/>
                <w:r w:rsidR="00631E2C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permEnd w:id="269699463"/>
          </w:p>
        </w:tc>
      </w:tr>
      <w:tr w:rsidR="00631E2C" w:rsidRPr="00233FAE" w14:paraId="59C5E865" w14:textId="77777777" w:rsidTr="007415CB">
        <w:tc>
          <w:tcPr>
            <w:tcW w:w="534" w:type="dxa"/>
            <w:shd w:val="clear" w:color="auto" w:fill="auto"/>
            <w:vAlign w:val="center"/>
          </w:tcPr>
          <w:p w14:paraId="68225537" w14:textId="77777777" w:rsidR="00631E2C" w:rsidRPr="007415CB" w:rsidRDefault="00631E2C" w:rsidP="00631E2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82C026A" w14:textId="77777777" w:rsidR="00631E2C" w:rsidRPr="00233FAE" w:rsidRDefault="00631E2C" w:rsidP="00631E2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233FAE">
              <w:rPr>
                <w:rFonts w:ascii="Arial" w:hAnsi="Arial" w:cs="Arial"/>
                <w:sz w:val="18"/>
                <w:szCs w:val="18"/>
              </w:rPr>
              <w:t>Zawartość popiołu surowego</w:t>
            </w:r>
          </w:p>
          <w:p w14:paraId="1B655169" w14:textId="77777777" w:rsidR="00631E2C" w:rsidRPr="00233FAE" w:rsidRDefault="00631E2C" w:rsidP="00631E2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233FAE">
              <w:rPr>
                <w:rFonts w:ascii="Arial" w:hAnsi="Arial" w:cs="Arial"/>
                <w:sz w:val="18"/>
                <w:szCs w:val="18"/>
              </w:rPr>
              <w:t>Metoda wagowa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8F0E5C4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b/>
                <w:sz w:val="18"/>
                <w:szCs w:val="18"/>
              </w:rPr>
              <w:t>A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85CAE0" w14:textId="77777777" w:rsidR="00C3764E" w:rsidRPr="00C3764E" w:rsidRDefault="00C3764E" w:rsidP="00C3764E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C3764E">
              <w:rPr>
                <w:rFonts w:ascii="Arial" w:hAnsi="Arial" w:cs="Arial"/>
                <w:bCs/>
                <w:sz w:val="18"/>
                <w:szCs w:val="18"/>
              </w:rPr>
              <w:t>Rozporządzenie Wykonawcze Komisji (UE) 2024/771 z dnia 29 lutego 2024 r.</w:t>
            </w:r>
          </w:p>
          <w:p w14:paraId="01029F61" w14:textId="7D4D0F68" w:rsidR="00631E2C" w:rsidRPr="00233FAE" w:rsidRDefault="00C3764E" w:rsidP="00C3764E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C3764E">
              <w:rPr>
                <w:rFonts w:ascii="Arial" w:hAnsi="Arial" w:cs="Arial"/>
                <w:bCs/>
                <w:sz w:val="18"/>
                <w:szCs w:val="18"/>
              </w:rPr>
              <w:t xml:space="preserve">Załącznik III, Rozdział </w:t>
            </w:r>
            <w:r>
              <w:rPr>
                <w:rFonts w:ascii="Arial" w:hAnsi="Arial" w:cs="Arial"/>
                <w:bCs/>
                <w:sz w:val="18"/>
                <w:szCs w:val="18"/>
              </w:rPr>
              <w:t>L</w:t>
            </w:r>
          </w:p>
        </w:tc>
        <w:tc>
          <w:tcPr>
            <w:tcW w:w="1142" w:type="dxa"/>
            <w:shd w:val="clear" w:color="auto" w:fill="auto"/>
          </w:tcPr>
          <w:p w14:paraId="5CA8FB84" w14:textId="77777777" w:rsidR="00631E2C" w:rsidRPr="008071A1" w:rsidRDefault="00000000" w:rsidP="00631E2C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2316615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2103726635" w:edGrp="everyone"/>
                <w:r w:rsidR="00631E2C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permEnd w:id="2103726635"/>
          </w:p>
        </w:tc>
      </w:tr>
      <w:tr w:rsidR="00631E2C" w:rsidRPr="00233FAE" w14:paraId="4DDE77A5" w14:textId="77777777" w:rsidTr="007415CB">
        <w:tc>
          <w:tcPr>
            <w:tcW w:w="534" w:type="dxa"/>
            <w:shd w:val="clear" w:color="auto" w:fill="auto"/>
            <w:vAlign w:val="center"/>
          </w:tcPr>
          <w:p w14:paraId="18715026" w14:textId="77777777" w:rsidR="00631E2C" w:rsidRPr="007415CB" w:rsidRDefault="00631E2C" w:rsidP="00631E2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4E1C7308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sz w:val="18"/>
                <w:szCs w:val="18"/>
              </w:rPr>
              <w:t xml:space="preserve">Zawartość fosforu </w:t>
            </w:r>
          </w:p>
          <w:p w14:paraId="3475E0B5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sz w:val="18"/>
                <w:szCs w:val="18"/>
              </w:rPr>
              <w:t>Metoda spektrofotometryczna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93A61B0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b/>
                <w:sz w:val="18"/>
                <w:szCs w:val="18"/>
              </w:rPr>
              <w:t>A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7774BF" w14:textId="77777777" w:rsidR="00C3764E" w:rsidRPr="00C3764E" w:rsidRDefault="00C3764E" w:rsidP="00C3764E">
            <w:pPr>
              <w:rPr>
                <w:rFonts w:ascii="Arial" w:hAnsi="Arial" w:cs="Arial"/>
                <w:iCs/>
                <w:sz w:val="18"/>
                <w:szCs w:val="18"/>
              </w:rPr>
            </w:pPr>
            <w:r w:rsidRPr="00C3764E">
              <w:rPr>
                <w:rFonts w:ascii="Arial" w:hAnsi="Arial" w:cs="Arial"/>
                <w:iCs/>
                <w:sz w:val="18"/>
                <w:szCs w:val="18"/>
              </w:rPr>
              <w:t>Rozporządzenie Wykonawcze Komisji (UE) 2024/771 z dnia 29 lutego 2024 r.</w:t>
            </w:r>
          </w:p>
          <w:p w14:paraId="1EE6C969" w14:textId="5B2926DD" w:rsidR="00631E2C" w:rsidRPr="00233FAE" w:rsidRDefault="00C3764E" w:rsidP="00C3764E">
            <w:pPr>
              <w:rPr>
                <w:rFonts w:ascii="Arial" w:hAnsi="Arial" w:cs="Arial"/>
                <w:iCs/>
                <w:sz w:val="18"/>
                <w:szCs w:val="18"/>
              </w:rPr>
            </w:pPr>
            <w:r w:rsidRPr="00C3764E">
              <w:rPr>
                <w:rFonts w:ascii="Arial" w:hAnsi="Arial" w:cs="Arial"/>
                <w:iCs/>
                <w:sz w:val="18"/>
                <w:szCs w:val="18"/>
              </w:rPr>
              <w:t xml:space="preserve">Załącznik III, Rozdział </w:t>
            </w:r>
            <w:r>
              <w:rPr>
                <w:rFonts w:ascii="Arial" w:hAnsi="Arial" w:cs="Arial"/>
                <w:iCs/>
                <w:sz w:val="18"/>
                <w:szCs w:val="18"/>
              </w:rPr>
              <w:t>N</w:t>
            </w:r>
          </w:p>
        </w:tc>
        <w:tc>
          <w:tcPr>
            <w:tcW w:w="1142" w:type="dxa"/>
            <w:shd w:val="clear" w:color="auto" w:fill="auto"/>
          </w:tcPr>
          <w:p w14:paraId="16C99178" w14:textId="77777777" w:rsidR="00631E2C" w:rsidRPr="008071A1" w:rsidRDefault="00000000" w:rsidP="00631E2C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-16125775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398661296" w:edGrp="everyone"/>
                <w:r w:rsidR="00631E2C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permEnd w:id="398661296"/>
          </w:p>
        </w:tc>
      </w:tr>
      <w:tr w:rsidR="00631E2C" w:rsidRPr="00233FAE" w14:paraId="16EDE500" w14:textId="77777777" w:rsidTr="007415CB">
        <w:tc>
          <w:tcPr>
            <w:tcW w:w="534" w:type="dxa"/>
            <w:shd w:val="clear" w:color="auto" w:fill="auto"/>
            <w:vAlign w:val="center"/>
          </w:tcPr>
          <w:p w14:paraId="6AA0C09E" w14:textId="77777777" w:rsidR="00631E2C" w:rsidRPr="007415CB" w:rsidRDefault="00631E2C" w:rsidP="00631E2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0A58C6" w14:textId="77777777" w:rsidR="00631E2C" w:rsidRPr="00233FAE" w:rsidRDefault="00631E2C" w:rsidP="00631E2C">
            <w:pPr>
              <w:rPr>
                <w:rFonts w:ascii="Arial" w:hAnsi="Arial" w:cs="Arial"/>
                <w:bCs/>
                <w:strike/>
                <w:sz w:val="18"/>
                <w:szCs w:val="18"/>
                <w:lang w:val="pt-BR"/>
              </w:rPr>
            </w:pPr>
            <w:r w:rsidRPr="00233FAE">
              <w:rPr>
                <w:rFonts w:ascii="Arial" w:hAnsi="Arial" w:cs="Arial"/>
                <w:sz w:val="18"/>
                <w:szCs w:val="18"/>
              </w:rPr>
              <w:t xml:space="preserve">Zawartość chlorków  </w:t>
            </w:r>
          </w:p>
          <w:p w14:paraId="0BFC6293" w14:textId="77777777" w:rsidR="00631E2C" w:rsidRPr="00233FAE" w:rsidRDefault="00631E2C" w:rsidP="00631E2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233FAE">
              <w:rPr>
                <w:rFonts w:ascii="Arial" w:hAnsi="Arial" w:cs="Arial"/>
                <w:bCs/>
                <w:iCs/>
                <w:sz w:val="18"/>
                <w:szCs w:val="18"/>
                <w:lang w:val="pt-BR"/>
              </w:rPr>
              <w:t>Metoda miareczkowania potencjometrycznego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C5E4F2E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b/>
                <w:sz w:val="18"/>
                <w:szCs w:val="18"/>
              </w:rPr>
              <w:t>A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6439E7" w14:textId="77777777" w:rsidR="00C3764E" w:rsidRPr="00C3764E" w:rsidRDefault="00C3764E" w:rsidP="00C3764E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C3764E">
              <w:rPr>
                <w:rFonts w:ascii="Arial" w:hAnsi="Arial" w:cs="Arial"/>
                <w:bCs/>
                <w:sz w:val="18"/>
                <w:szCs w:val="18"/>
              </w:rPr>
              <w:t>Rozporządzenie Wykonawcze Komisji (UE) 2024/771 z dnia 29 lutego 2024 r.</w:t>
            </w:r>
          </w:p>
          <w:p w14:paraId="0C86DEFF" w14:textId="2B2AFB84" w:rsidR="00631E2C" w:rsidRPr="00233FAE" w:rsidRDefault="00C3764E" w:rsidP="00C3764E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C3764E">
              <w:rPr>
                <w:rFonts w:ascii="Arial" w:hAnsi="Arial" w:cs="Arial"/>
                <w:bCs/>
                <w:sz w:val="18"/>
                <w:szCs w:val="18"/>
              </w:rPr>
              <w:t xml:space="preserve">Załącznik III, Rozdział </w:t>
            </w:r>
            <w:r>
              <w:rPr>
                <w:rFonts w:ascii="Arial" w:hAnsi="Arial" w:cs="Arial"/>
                <w:bCs/>
                <w:sz w:val="18"/>
                <w:szCs w:val="18"/>
              </w:rPr>
              <w:t>O</w:t>
            </w:r>
          </w:p>
        </w:tc>
        <w:tc>
          <w:tcPr>
            <w:tcW w:w="1142" w:type="dxa"/>
            <w:shd w:val="clear" w:color="auto" w:fill="auto"/>
          </w:tcPr>
          <w:p w14:paraId="2D259C67" w14:textId="77777777" w:rsidR="00631E2C" w:rsidRPr="008071A1" w:rsidRDefault="00000000" w:rsidP="00631E2C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19645405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222726569" w:edGrp="everyone"/>
                <w:r w:rsidR="00631E2C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permEnd w:id="1222726569"/>
          </w:p>
        </w:tc>
      </w:tr>
      <w:tr w:rsidR="00631E2C" w:rsidRPr="00233FAE" w14:paraId="2A1E32A4" w14:textId="77777777" w:rsidTr="007415CB">
        <w:tc>
          <w:tcPr>
            <w:tcW w:w="534" w:type="dxa"/>
            <w:shd w:val="clear" w:color="auto" w:fill="auto"/>
            <w:vAlign w:val="center"/>
          </w:tcPr>
          <w:p w14:paraId="3F76F2B6" w14:textId="77777777" w:rsidR="00631E2C" w:rsidRPr="007415CB" w:rsidRDefault="00631E2C" w:rsidP="00631E2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4A156B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sz w:val="18"/>
                <w:szCs w:val="18"/>
              </w:rPr>
              <w:t>Zawartość wilgotności</w:t>
            </w:r>
          </w:p>
          <w:p w14:paraId="222499E4" w14:textId="77777777" w:rsidR="00631E2C" w:rsidRPr="00233FAE" w:rsidRDefault="00631E2C" w:rsidP="00631E2C">
            <w:pPr>
              <w:rPr>
                <w:rFonts w:ascii="Arial" w:hAnsi="Arial" w:cs="Arial"/>
                <w:iCs/>
                <w:sz w:val="18"/>
                <w:szCs w:val="18"/>
              </w:rPr>
            </w:pPr>
            <w:r w:rsidRPr="00233FAE">
              <w:rPr>
                <w:rFonts w:ascii="Arial" w:hAnsi="Arial" w:cs="Arial"/>
                <w:sz w:val="18"/>
                <w:szCs w:val="18"/>
              </w:rPr>
              <w:t>Metoda wagowa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1308882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b/>
                <w:sz w:val="18"/>
                <w:szCs w:val="18"/>
              </w:rPr>
              <w:t>A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08E64F" w14:textId="77777777" w:rsidR="00C3764E" w:rsidRPr="00C3764E" w:rsidRDefault="00C3764E" w:rsidP="00C3764E">
            <w:pPr>
              <w:rPr>
                <w:rFonts w:ascii="Arial" w:hAnsi="Arial" w:cs="Arial"/>
                <w:iCs/>
                <w:sz w:val="18"/>
                <w:szCs w:val="18"/>
              </w:rPr>
            </w:pPr>
            <w:r w:rsidRPr="00C3764E">
              <w:rPr>
                <w:rFonts w:ascii="Arial" w:hAnsi="Arial" w:cs="Arial"/>
                <w:iCs/>
                <w:sz w:val="18"/>
                <w:szCs w:val="18"/>
              </w:rPr>
              <w:t>Rozporządzenie Wykonawcze Komisji (UE) 2024/771 z dnia 29 lutego 2024 r.</w:t>
            </w:r>
          </w:p>
          <w:p w14:paraId="6F08BA3F" w14:textId="20EFCF46" w:rsidR="00631E2C" w:rsidRPr="00233FAE" w:rsidRDefault="00C3764E" w:rsidP="00C3764E">
            <w:pPr>
              <w:rPr>
                <w:rFonts w:ascii="Arial" w:hAnsi="Arial" w:cs="Arial"/>
                <w:iCs/>
                <w:sz w:val="18"/>
                <w:szCs w:val="18"/>
              </w:rPr>
            </w:pPr>
            <w:r w:rsidRPr="00C3764E">
              <w:rPr>
                <w:rFonts w:ascii="Arial" w:hAnsi="Arial" w:cs="Arial"/>
                <w:iCs/>
                <w:sz w:val="18"/>
                <w:szCs w:val="18"/>
              </w:rPr>
              <w:t xml:space="preserve">Załącznik III, Rozdział </w:t>
            </w:r>
            <w:r>
              <w:rPr>
                <w:rFonts w:ascii="Arial" w:hAnsi="Arial" w:cs="Arial"/>
                <w:iCs/>
                <w:sz w:val="18"/>
                <w:szCs w:val="18"/>
              </w:rPr>
              <w:t>A</w:t>
            </w:r>
          </w:p>
        </w:tc>
        <w:tc>
          <w:tcPr>
            <w:tcW w:w="1142" w:type="dxa"/>
            <w:shd w:val="clear" w:color="auto" w:fill="auto"/>
          </w:tcPr>
          <w:p w14:paraId="3CDDF574" w14:textId="77777777" w:rsidR="00631E2C" w:rsidRPr="008071A1" w:rsidRDefault="00000000" w:rsidP="00631E2C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-3532653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057972632" w:edGrp="everyone"/>
                <w:r w:rsidR="00631E2C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permEnd w:id="1057972632"/>
          </w:p>
        </w:tc>
      </w:tr>
      <w:tr w:rsidR="00631E2C" w:rsidRPr="00233FAE" w14:paraId="64B2062D" w14:textId="77777777" w:rsidTr="007415CB">
        <w:tc>
          <w:tcPr>
            <w:tcW w:w="534" w:type="dxa"/>
            <w:shd w:val="clear" w:color="auto" w:fill="auto"/>
            <w:vAlign w:val="center"/>
          </w:tcPr>
          <w:p w14:paraId="63898CB3" w14:textId="77777777" w:rsidR="00631E2C" w:rsidRPr="007415CB" w:rsidRDefault="00631E2C" w:rsidP="00631E2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E7A80A" w14:textId="77777777" w:rsidR="00631E2C" w:rsidRPr="00233FAE" w:rsidRDefault="00631E2C" w:rsidP="00631E2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233FAE">
              <w:rPr>
                <w:rFonts w:ascii="Arial" w:hAnsi="Arial" w:cs="Arial"/>
                <w:bCs/>
                <w:sz w:val="18"/>
                <w:szCs w:val="18"/>
              </w:rPr>
              <w:t>Homogeniczność mieszanek paszowych na podstawie wyników oznaczania wybranego składnika : miedź</w:t>
            </w:r>
          </w:p>
          <w:p w14:paraId="08264886" w14:textId="77777777" w:rsidR="00631E2C" w:rsidRPr="00233FAE" w:rsidRDefault="00631E2C" w:rsidP="00631E2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233FAE">
              <w:rPr>
                <w:rFonts w:ascii="Arial" w:hAnsi="Arial" w:cs="Arial"/>
                <w:bCs/>
                <w:sz w:val="18"/>
                <w:szCs w:val="18"/>
              </w:rPr>
              <w:t>(z obliczeń)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FB8FBB2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b/>
                <w:sz w:val="18"/>
                <w:szCs w:val="18"/>
              </w:rPr>
              <w:t>A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9CAC4A" w14:textId="77777777" w:rsidR="00631E2C" w:rsidRPr="00233FAE" w:rsidRDefault="00631E2C" w:rsidP="00631E2C">
            <w:pPr>
              <w:autoSpaceDE w:val="0"/>
              <w:rPr>
                <w:rFonts w:ascii="Arial" w:eastAsia="ArialMT" w:hAnsi="Arial" w:cs="Arial"/>
                <w:iCs/>
                <w:sz w:val="18"/>
                <w:szCs w:val="18"/>
              </w:rPr>
            </w:pPr>
            <w:r w:rsidRPr="00233FAE">
              <w:rPr>
                <w:rFonts w:ascii="Arial" w:hAnsi="Arial" w:cs="Arial"/>
                <w:bCs/>
                <w:sz w:val="18"/>
                <w:szCs w:val="18"/>
              </w:rPr>
              <w:t xml:space="preserve">Instrukcja Głównego Lekarza Weterynarii Nr </w:t>
            </w:r>
            <w:r w:rsidRPr="00233FAE">
              <w:rPr>
                <w:rFonts w:ascii="Arial" w:eastAsia="ArialMT" w:hAnsi="Arial" w:cs="Arial"/>
                <w:iCs/>
                <w:sz w:val="18"/>
                <w:szCs w:val="18"/>
              </w:rPr>
              <w:t xml:space="preserve">GIWpr.0200.1.6.2020 </w:t>
            </w:r>
          </w:p>
          <w:p w14:paraId="338A5771" w14:textId="77777777" w:rsidR="00631E2C" w:rsidRPr="00233FAE" w:rsidRDefault="00631E2C" w:rsidP="00631E2C">
            <w:pPr>
              <w:autoSpaceDE w:val="0"/>
              <w:rPr>
                <w:rFonts w:ascii="Arial" w:eastAsia="ArialMT" w:hAnsi="Arial" w:cs="Arial"/>
                <w:iCs/>
                <w:sz w:val="18"/>
                <w:szCs w:val="18"/>
              </w:rPr>
            </w:pPr>
            <w:r w:rsidRPr="00233FAE">
              <w:rPr>
                <w:rFonts w:ascii="Arial" w:eastAsia="ArialMT" w:hAnsi="Arial" w:cs="Arial"/>
                <w:iCs/>
                <w:sz w:val="18"/>
                <w:szCs w:val="18"/>
              </w:rPr>
              <w:t>z dnia 12 marca 2020 r.</w:t>
            </w:r>
          </w:p>
        </w:tc>
        <w:tc>
          <w:tcPr>
            <w:tcW w:w="1142" w:type="dxa"/>
            <w:shd w:val="clear" w:color="auto" w:fill="auto"/>
          </w:tcPr>
          <w:p w14:paraId="5D496B9B" w14:textId="77777777" w:rsidR="00631E2C" w:rsidRPr="008071A1" w:rsidRDefault="00000000" w:rsidP="00631E2C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5565155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152211718" w:edGrp="everyone"/>
                <w:r w:rsidR="00631E2C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permEnd w:id="1152211718"/>
          </w:p>
        </w:tc>
      </w:tr>
      <w:tr w:rsidR="00631E2C" w:rsidRPr="00233FAE" w14:paraId="357EBFF9" w14:textId="77777777" w:rsidTr="007415CB">
        <w:tc>
          <w:tcPr>
            <w:tcW w:w="534" w:type="dxa"/>
            <w:shd w:val="clear" w:color="auto" w:fill="auto"/>
            <w:vAlign w:val="center"/>
          </w:tcPr>
          <w:p w14:paraId="1CA3E9A1" w14:textId="77777777" w:rsidR="00631E2C" w:rsidRPr="007415CB" w:rsidRDefault="00631E2C" w:rsidP="00631E2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4693F0" w14:textId="77777777" w:rsidR="00631E2C" w:rsidRPr="00233FAE" w:rsidRDefault="00631E2C" w:rsidP="00631E2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233FAE">
              <w:rPr>
                <w:rFonts w:ascii="Arial" w:hAnsi="Arial" w:cs="Arial"/>
                <w:bCs/>
                <w:sz w:val="18"/>
                <w:szCs w:val="18"/>
              </w:rPr>
              <w:t>Homogeniczność mieszanek paszowych na podstawie wyników oznaczania wybranego składnika : wapń</w:t>
            </w:r>
          </w:p>
          <w:p w14:paraId="49A63ED8" w14:textId="77777777" w:rsidR="00631E2C" w:rsidRPr="00233FAE" w:rsidRDefault="00631E2C" w:rsidP="00631E2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233FAE">
              <w:rPr>
                <w:rFonts w:ascii="Arial" w:hAnsi="Arial" w:cs="Arial"/>
                <w:bCs/>
                <w:sz w:val="18"/>
                <w:szCs w:val="18"/>
              </w:rPr>
              <w:t>(z obliczeń)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9C5CA73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b/>
                <w:sz w:val="18"/>
                <w:szCs w:val="18"/>
              </w:rPr>
              <w:t>A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F4596D" w14:textId="77777777" w:rsidR="00631E2C" w:rsidRPr="00233FAE" w:rsidRDefault="00631E2C" w:rsidP="00631E2C">
            <w:pPr>
              <w:autoSpaceDE w:val="0"/>
              <w:rPr>
                <w:rFonts w:ascii="Arial" w:eastAsia="ArialMT" w:hAnsi="Arial" w:cs="Arial"/>
                <w:iCs/>
                <w:sz w:val="18"/>
                <w:szCs w:val="18"/>
              </w:rPr>
            </w:pPr>
            <w:r w:rsidRPr="00233FAE">
              <w:rPr>
                <w:rFonts w:ascii="Arial" w:hAnsi="Arial" w:cs="Arial"/>
                <w:bCs/>
                <w:sz w:val="18"/>
                <w:szCs w:val="18"/>
              </w:rPr>
              <w:t xml:space="preserve">Instrukcja Głównego Lekarza Weterynarii Nr </w:t>
            </w:r>
            <w:r w:rsidRPr="00233FAE">
              <w:rPr>
                <w:rFonts w:ascii="Arial" w:eastAsia="ArialMT" w:hAnsi="Arial" w:cs="Arial"/>
                <w:iCs/>
                <w:sz w:val="18"/>
                <w:szCs w:val="18"/>
              </w:rPr>
              <w:t xml:space="preserve">GIWpr.0200.1.6.2020 </w:t>
            </w:r>
          </w:p>
          <w:p w14:paraId="50174E30" w14:textId="77777777" w:rsidR="00631E2C" w:rsidRPr="00233FAE" w:rsidRDefault="00631E2C" w:rsidP="00631E2C">
            <w:pPr>
              <w:autoSpaceDE w:val="0"/>
              <w:rPr>
                <w:rFonts w:ascii="Arial" w:eastAsia="ArialMT" w:hAnsi="Arial" w:cs="Arial"/>
                <w:iCs/>
                <w:sz w:val="18"/>
                <w:szCs w:val="18"/>
              </w:rPr>
            </w:pPr>
            <w:r w:rsidRPr="00233FAE">
              <w:rPr>
                <w:rFonts w:ascii="Arial" w:eastAsia="ArialMT" w:hAnsi="Arial" w:cs="Arial"/>
                <w:iCs/>
                <w:sz w:val="18"/>
                <w:szCs w:val="18"/>
              </w:rPr>
              <w:t>z dnia 12 marca 2020 r.</w:t>
            </w:r>
          </w:p>
        </w:tc>
        <w:tc>
          <w:tcPr>
            <w:tcW w:w="1142" w:type="dxa"/>
            <w:shd w:val="clear" w:color="auto" w:fill="auto"/>
          </w:tcPr>
          <w:p w14:paraId="291F6BFE" w14:textId="77777777" w:rsidR="00631E2C" w:rsidRPr="008071A1" w:rsidRDefault="00000000" w:rsidP="00631E2C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-7739399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375749333" w:edGrp="everyone"/>
                <w:r w:rsidR="00631E2C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permEnd w:id="375749333"/>
          </w:p>
        </w:tc>
      </w:tr>
      <w:tr w:rsidR="00631E2C" w:rsidRPr="00233FAE" w14:paraId="5D7BC3C1" w14:textId="77777777" w:rsidTr="007415CB">
        <w:tc>
          <w:tcPr>
            <w:tcW w:w="534" w:type="dxa"/>
            <w:shd w:val="clear" w:color="auto" w:fill="auto"/>
            <w:vAlign w:val="center"/>
          </w:tcPr>
          <w:p w14:paraId="5A977EFC" w14:textId="77777777" w:rsidR="00631E2C" w:rsidRPr="007415CB" w:rsidRDefault="00631E2C" w:rsidP="00631E2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EF66FD" w14:textId="77777777" w:rsidR="00631E2C" w:rsidRPr="00233FAE" w:rsidRDefault="00631E2C" w:rsidP="00631E2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233FAE">
              <w:rPr>
                <w:rFonts w:ascii="Arial" w:hAnsi="Arial" w:cs="Arial"/>
                <w:bCs/>
                <w:sz w:val="18"/>
                <w:szCs w:val="18"/>
              </w:rPr>
              <w:t>Homogeniczność mieszanek paszowych na podstawie wyników oznaczania wybranego składnika : cynk</w:t>
            </w:r>
          </w:p>
          <w:p w14:paraId="7B4E986D" w14:textId="77777777" w:rsidR="00631E2C" w:rsidRPr="00233FAE" w:rsidRDefault="00631E2C" w:rsidP="00631E2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233FAE">
              <w:rPr>
                <w:rFonts w:ascii="Arial" w:hAnsi="Arial" w:cs="Arial"/>
                <w:bCs/>
                <w:sz w:val="18"/>
                <w:szCs w:val="18"/>
              </w:rPr>
              <w:t>(z obliczeń)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13A875C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b/>
                <w:sz w:val="18"/>
                <w:szCs w:val="18"/>
              </w:rPr>
              <w:t>A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6799E2" w14:textId="77777777" w:rsidR="00631E2C" w:rsidRPr="00233FAE" w:rsidRDefault="00631E2C" w:rsidP="00631E2C">
            <w:pPr>
              <w:autoSpaceDE w:val="0"/>
              <w:rPr>
                <w:rFonts w:ascii="Arial" w:eastAsia="ArialMT" w:hAnsi="Arial" w:cs="Arial"/>
                <w:iCs/>
                <w:sz w:val="18"/>
                <w:szCs w:val="18"/>
              </w:rPr>
            </w:pPr>
            <w:r w:rsidRPr="00233FAE">
              <w:rPr>
                <w:rFonts w:ascii="Arial" w:hAnsi="Arial" w:cs="Arial"/>
                <w:bCs/>
                <w:sz w:val="18"/>
                <w:szCs w:val="18"/>
              </w:rPr>
              <w:t xml:space="preserve">Instrukcja Głównego Lekarza Weterynarii Nr </w:t>
            </w:r>
            <w:r w:rsidRPr="00233FAE">
              <w:rPr>
                <w:rFonts w:ascii="Arial" w:eastAsia="ArialMT" w:hAnsi="Arial" w:cs="Arial"/>
                <w:iCs/>
                <w:sz w:val="18"/>
                <w:szCs w:val="18"/>
              </w:rPr>
              <w:t xml:space="preserve">GIWpr.0200.1.6.2020 </w:t>
            </w:r>
          </w:p>
          <w:p w14:paraId="5A873530" w14:textId="77777777" w:rsidR="00631E2C" w:rsidRPr="00233FAE" w:rsidRDefault="00631E2C" w:rsidP="00631E2C">
            <w:pPr>
              <w:autoSpaceDE w:val="0"/>
              <w:rPr>
                <w:rFonts w:ascii="Arial" w:eastAsia="ArialMT" w:hAnsi="Arial" w:cs="Arial"/>
                <w:iCs/>
                <w:sz w:val="18"/>
                <w:szCs w:val="18"/>
              </w:rPr>
            </w:pPr>
            <w:r w:rsidRPr="00233FAE">
              <w:rPr>
                <w:rFonts w:ascii="Arial" w:eastAsia="ArialMT" w:hAnsi="Arial" w:cs="Arial"/>
                <w:iCs/>
                <w:sz w:val="18"/>
                <w:szCs w:val="18"/>
              </w:rPr>
              <w:t>z dnia 12 marca 2020 r.</w:t>
            </w:r>
          </w:p>
        </w:tc>
        <w:tc>
          <w:tcPr>
            <w:tcW w:w="1142" w:type="dxa"/>
            <w:shd w:val="clear" w:color="auto" w:fill="auto"/>
          </w:tcPr>
          <w:p w14:paraId="10105439" w14:textId="77777777" w:rsidR="00631E2C" w:rsidRPr="008071A1" w:rsidRDefault="00000000" w:rsidP="00631E2C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2509455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50807400" w:edGrp="everyone"/>
                <w:r w:rsidR="00631E2C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permEnd w:id="150807400"/>
          </w:p>
        </w:tc>
      </w:tr>
      <w:tr w:rsidR="00631E2C" w:rsidRPr="00233FAE" w14:paraId="6F1AC2EB" w14:textId="77777777" w:rsidTr="007415CB">
        <w:tc>
          <w:tcPr>
            <w:tcW w:w="534" w:type="dxa"/>
            <w:shd w:val="clear" w:color="auto" w:fill="auto"/>
            <w:vAlign w:val="center"/>
          </w:tcPr>
          <w:p w14:paraId="7011B407" w14:textId="77777777" w:rsidR="00631E2C" w:rsidRPr="007415CB" w:rsidRDefault="00631E2C" w:rsidP="00631E2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19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34667A" w14:textId="77777777" w:rsidR="00631E2C" w:rsidRPr="00233FAE" w:rsidRDefault="00631E2C" w:rsidP="00631E2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233FAE">
              <w:rPr>
                <w:rFonts w:ascii="Arial" w:hAnsi="Arial" w:cs="Arial"/>
                <w:bCs/>
                <w:sz w:val="18"/>
                <w:szCs w:val="18"/>
              </w:rPr>
              <w:t>Homogeniczność mieszanek paszowych na podstawie wyników oznaczania wybranego składnika : chlorki</w:t>
            </w:r>
          </w:p>
          <w:p w14:paraId="5F4C52ED" w14:textId="77777777" w:rsidR="00631E2C" w:rsidRPr="00233FAE" w:rsidRDefault="00631E2C" w:rsidP="00631E2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233FAE">
              <w:rPr>
                <w:rFonts w:ascii="Arial" w:hAnsi="Arial" w:cs="Arial"/>
                <w:bCs/>
                <w:sz w:val="18"/>
                <w:szCs w:val="18"/>
              </w:rPr>
              <w:t>(z obliczeń)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E162AA3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b/>
                <w:sz w:val="18"/>
                <w:szCs w:val="18"/>
              </w:rPr>
              <w:t>A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6E6F35" w14:textId="77777777" w:rsidR="00631E2C" w:rsidRPr="00233FAE" w:rsidRDefault="00631E2C" w:rsidP="00631E2C">
            <w:pPr>
              <w:autoSpaceDE w:val="0"/>
              <w:rPr>
                <w:rFonts w:ascii="Arial" w:eastAsia="ArialMT" w:hAnsi="Arial" w:cs="Arial"/>
                <w:iCs/>
                <w:sz w:val="18"/>
                <w:szCs w:val="18"/>
              </w:rPr>
            </w:pPr>
            <w:r w:rsidRPr="00233FAE">
              <w:rPr>
                <w:rFonts w:ascii="Arial" w:hAnsi="Arial" w:cs="Arial"/>
                <w:bCs/>
                <w:sz w:val="18"/>
                <w:szCs w:val="18"/>
              </w:rPr>
              <w:t xml:space="preserve">Instrukcja Głównego Lekarza Weterynarii Nr </w:t>
            </w:r>
            <w:r w:rsidRPr="00233FAE">
              <w:rPr>
                <w:rFonts w:ascii="Arial" w:eastAsia="ArialMT" w:hAnsi="Arial" w:cs="Arial"/>
                <w:iCs/>
                <w:sz w:val="18"/>
                <w:szCs w:val="18"/>
              </w:rPr>
              <w:t xml:space="preserve">GIWpr.0200.1.6.2020 </w:t>
            </w:r>
          </w:p>
          <w:p w14:paraId="3EACFC60" w14:textId="77777777" w:rsidR="00631E2C" w:rsidRPr="00233FAE" w:rsidRDefault="00631E2C" w:rsidP="00631E2C">
            <w:pPr>
              <w:autoSpaceDE w:val="0"/>
              <w:rPr>
                <w:rFonts w:ascii="Arial" w:eastAsia="ArialMT" w:hAnsi="Arial" w:cs="Arial"/>
                <w:iCs/>
                <w:sz w:val="18"/>
                <w:szCs w:val="18"/>
              </w:rPr>
            </w:pPr>
            <w:r w:rsidRPr="00233FAE">
              <w:rPr>
                <w:rFonts w:ascii="Arial" w:eastAsia="ArialMT" w:hAnsi="Arial" w:cs="Arial"/>
                <w:iCs/>
                <w:sz w:val="18"/>
                <w:szCs w:val="18"/>
              </w:rPr>
              <w:t>z dnia 12 marca 2020 r.</w:t>
            </w:r>
          </w:p>
        </w:tc>
        <w:tc>
          <w:tcPr>
            <w:tcW w:w="1142" w:type="dxa"/>
            <w:shd w:val="clear" w:color="auto" w:fill="auto"/>
          </w:tcPr>
          <w:p w14:paraId="0D5ACA97" w14:textId="77777777" w:rsidR="00631E2C" w:rsidRPr="008071A1" w:rsidRDefault="00000000" w:rsidP="00631E2C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19082561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618941618" w:edGrp="everyone"/>
                <w:r w:rsidR="00631E2C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permEnd w:id="1618941618"/>
          </w:p>
        </w:tc>
      </w:tr>
      <w:tr w:rsidR="00631E2C" w:rsidRPr="00233FAE" w14:paraId="41C2B922" w14:textId="77777777" w:rsidTr="007415CB">
        <w:tc>
          <w:tcPr>
            <w:tcW w:w="534" w:type="dxa"/>
            <w:shd w:val="clear" w:color="auto" w:fill="auto"/>
            <w:vAlign w:val="center"/>
          </w:tcPr>
          <w:p w14:paraId="70B496D2" w14:textId="77777777" w:rsidR="00631E2C" w:rsidRPr="007415CB" w:rsidRDefault="00631E2C" w:rsidP="00631E2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0AF464" w14:textId="77777777" w:rsidR="00631E2C" w:rsidRPr="00233FAE" w:rsidRDefault="00631E2C" w:rsidP="00631E2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233FAE">
              <w:rPr>
                <w:rFonts w:ascii="Arial" w:hAnsi="Arial" w:cs="Arial"/>
                <w:bCs/>
                <w:sz w:val="18"/>
                <w:szCs w:val="18"/>
              </w:rPr>
              <w:t>Homogeniczność mieszanek paszowych na podstawie wyników oznaczania wybranego składnika : …………………………</w:t>
            </w:r>
          </w:p>
          <w:p w14:paraId="4E4E9524" w14:textId="77777777" w:rsidR="00631E2C" w:rsidRPr="00233FAE" w:rsidRDefault="00631E2C" w:rsidP="00631E2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233FAE">
              <w:rPr>
                <w:rFonts w:ascii="Arial" w:hAnsi="Arial" w:cs="Arial"/>
                <w:bCs/>
                <w:sz w:val="18"/>
                <w:szCs w:val="18"/>
              </w:rPr>
              <w:t>(z obliczeń)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7BC66BD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b/>
                <w:sz w:val="18"/>
                <w:szCs w:val="18"/>
              </w:rPr>
              <w:t>A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BE2046" w14:textId="77777777" w:rsidR="00631E2C" w:rsidRPr="00233FAE" w:rsidRDefault="00631E2C" w:rsidP="00631E2C">
            <w:pPr>
              <w:autoSpaceDE w:val="0"/>
              <w:rPr>
                <w:rFonts w:ascii="Arial" w:eastAsia="ArialMT" w:hAnsi="Arial" w:cs="Arial"/>
                <w:iCs/>
                <w:sz w:val="18"/>
                <w:szCs w:val="18"/>
              </w:rPr>
            </w:pPr>
            <w:r w:rsidRPr="00233FAE">
              <w:rPr>
                <w:rFonts w:ascii="Arial" w:hAnsi="Arial" w:cs="Arial"/>
                <w:bCs/>
                <w:sz w:val="18"/>
                <w:szCs w:val="18"/>
              </w:rPr>
              <w:t xml:space="preserve">Instrukcja Głównego Lekarza Weterynarii Nr </w:t>
            </w:r>
            <w:r w:rsidRPr="00233FAE">
              <w:rPr>
                <w:rFonts w:ascii="Arial" w:eastAsia="ArialMT" w:hAnsi="Arial" w:cs="Arial"/>
                <w:iCs/>
                <w:sz w:val="18"/>
                <w:szCs w:val="18"/>
              </w:rPr>
              <w:t xml:space="preserve">GIWpr.0200.1.6.2020 </w:t>
            </w:r>
          </w:p>
          <w:p w14:paraId="05E8FF71" w14:textId="77777777" w:rsidR="00631E2C" w:rsidRPr="00233FAE" w:rsidRDefault="00631E2C" w:rsidP="00631E2C">
            <w:pPr>
              <w:autoSpaceDE w:val="0"/>
              <w:rPr>
                <w:rFonts w:ascii="Arial" w:eastAsia="ArialMT" w:hAnsi="Arial" w:cs="Arial"/>
                <w:iCs/>
                <w:sz w:val="18"/>
                <w:szCs w:val="18"/>
              </w:rPr>
            </w:pPr>
            <w:r w:rsidRPr="00233FAE">
              <w:rPr>
                <w:rFonts w:ascii="Arial" w:eastAsia="ArialMT" w:hAnsi="Arial" w:cs="Arial"/>
                <w:iCs/>
                <w:sz w:val="18"/>
                <w:szCs w:val="18"/>
              </w:rPr>
              <w:t>z dnia 12 marca 2020 r.</w:t>
            </w:r>
          </w:p>
        </w:tc>
        <w:tc>
          <w:tcPr>
            <w:tcW w:w="1142" w:type="dxa"/>
            <w:shd w:val="clear" w:color="auto" w:fill="auto"/>
          </w:tcPr>
          <w:p w14:paraId="569C35A4" w14:textId="77777777" w:rsidR="00631E2C" w:rsidRPr="008071A1" w:rsidRDefault="00000000" w:rsidP="00631E2C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-13773905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622724697" w:edGrp="everyone"/>
                <w:r w:rsidR="00631E2C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permEnd w:id="622724697"/>
          </w:p>
        </w:tc>
      </w:tr>
      <w:tr w:rsidR="00631E2C" w:rsidRPr="00233FAE" w14:paraId="40BC1ACF" w14:textId="77777777" w:rsidTr="007415CB">
        <w:trPr>
          <w:trHeight w:val="442"/>
        </w:trPr>
        <w:tc>
          <w:tcPr>
            <w:tcW w:w="534" w:type="dxa"/>
            <w:shd w:val="clear" w:color="auto" w:fill="auto"/>
            <w:vAlign w:val="center"/>
          </w:tcPr>
          <w:p w14:paraId="66451E0C" w14:textId="77777777" w:rsidR="00631E2C" w:rsidRPr="007415CB" w:rsidRDefault="00631E2C" w:rsidP="00631E2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9EA441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sz w:val="18"/>
                <w:szCs w:val="18"/>
              </w:rPr>
              <w:t xml:space="preserve">Zawartość zanieczyszczeń botanicznych </w:t>
            </w:r>
          </w:p>
          <w:p w14:paraId="551008AF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sz w:val="18"/>
                <w:szCs w:val="18"/>
              </w:rPr>
              <w:t>Metoda wagowa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32A0ED1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b/>
                <w:sz w:val="18"/>
                <w:szCs w:val="18"/>
              </w:rPr>
              <w:t>A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8761AF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sz w:val="18"/>
                <w:szCs w:val="18"/>
              </w:rPr>
              <w:t xml:space="preserve">PB-12/CHPa </w:t>
            </w:r>
          </w:p>
          <w:p w14:paraId="67BB56C8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sz w:val="18"/>
                <w:szCs w:val="18"/>
              </w:rPr>
              <w:t>edycja 3 wydanie z dnia 03.10.2019 r.</w:t>
            </w:r>
          </w:p>
        </w:tc>
        <w:tc>
          <w:tcPr>
            <w:tcW w:w="1142" w:type="dxa"/>
            <w:shd w:val="clear" w:color="auto" w:fill="auto"/>
          </w:tcPr>
          <w:p w14:paraId="18FD1931" w14:textId="77777777" w:rsidR="00631E2C" w:rsidRPr="008071A1" w:rsidRDefault="00000000" w:rsidP="00631E2C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21224928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442333452" w:edGrp="everyone"/>
                <w:r w:rsidR="003C7CDA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permEnd w:id="442333452"/>
          </w:p>
        </w:tc>
      </w:tr>
      <w:tr w:rsidR="00631E2C" w:rsidRPr="00233FAE" w14:paraId="3EC871D6" w14:textId="77777777" w:rsidTr="007415CB">
        <w:tc>
          <w:tcPr>
            <w:tcW w:w="534" w:type="dxa"/>
            <w:shd w:val="clear" w:color="auto" w:fill="auto"/>
            <w:vAlign w:val="center"/>
          </w:tcPr>
          <w:p w14:paraId="0B5D3EE9" w14:textId="77777777" w:rsidR="00631E2C" w:rsidRPr="007415CB" w:rsidRDefault="00631E2C" w:rsidP="00631E2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431D9B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sz w:val="18"/>
                <w:szCs w:val="18"/>
              </w:rPr>
              <w:t xml:space="preserve">Obecność szkodników żywych </w:t>
            </w:r>
          </w:p>
          <w:p w14:paraId="10D37630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sz w:val="18"/>
                <w:szCs w:val="18"/>
              </w:rPr>
              <w:t>Metoda wizualna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B69CFBB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b/>
                <w:sz w:val="18"/>
                <w:szCs w:val="18"/>
              </w:rPr>
              <w:t>A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52E691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sz w:val="18"/>
                <w:szCs w:val="18"/>
              </w:rPr>
              <w:t xml:space="preserve">PB-13/CHPa </w:t>
            </w:r>
          </w:p>
          <w:p w14:paraId="186413E8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sz w:val="18"/>
                <w:szCs w:val="18"/>
              </w:rPr>
              <w:t>edycja 3 wydanie z dnia 03.10.2019 r.</w:t>
            </w:r>
          </w:p>
        </w:tc>
        <w:tc>
          <w:tcPr>
            <w:tcW w:w="1142" w:type="dxa"/>
            <w:shd w:val="clear" w:color="auto" w:fill="auto"/>
          </w:tcPr>
          <w:p w14:paraId="525C6CD8" w14:textId="77777777" w:rsidR="00631E2C" w:rsidRPr="008071A1" w:rsidRDefault="00000000" w:rsidP="00631E2C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247309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78996064" w:edGrp="everyone"/>
                <w:r w:rsidR="00631E2C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permEnd w:id="178996064"/>
          </w:p>
        </w:tc>
      </w:tr>
      <w:tr w:rsidR="00631E2C" w:rsidRPr="00233FAE" w14:paraId="68BBF2C7" w14:textId="77777777" w:rsidTr="007415CB">
        <w:tc>
          <w:tcPr>
            <w:tcW w:w="534" w:type="dxa"/>
            <w:shd w:val="clear" w:color="auto" w:fill="auto"/>
            <w:vAlign w:val="center"/>
          </w:tcPr>
          <w:p w14:paraId="2AC3F0A4" w14:textId="77777777" w:rsidR="00631E2C" w:rsidRPr="007415CB" w:rsidRDefault="00631E2C" w:rsidP="00631E2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F38B83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sz w:val="18"/>
                <w:szCs w:val="18"/>
              </w:rPr>
              <w:t>Zawartość popiołu nierozpuszczalnego w kwasie chlorowodorowym</w:t>
            </w:r>
          </w:p>
          <w:p w14:paraId="4F3BE274" w14:textId="77777777" w:rsidR="00631E2C" w:rsidRPr="00233FAE" w:rsidRDefault="00631E2C" w:rsidP="00631E2C">
            <w:pPr>
              <w:rPr>
                <w:rFonts w:ascii="Arial" w:hAnsi="Arial" w:cs="Arial"/>
                <w:iCs/>
                <w:sz w:val="18"/>
                <w:szCs w:val="18"/>
              </w:rPr>
            </w:pPr>
            <w:r w:rsidRPr="00233FAE">
              <w:rPr>
                <w:rFonts w:ascii="Arial" w:hAnsi="Arial" w:cs="Arial"/>
                <w:sz w:val="18"/>
                <w:szCs w:val="18"/>
              </w:rPr>
              <w:t>Metoda wagowa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76B4904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b/>
                <w:sz w:val="18"/>
                <w:szCs w:val="18"/>
              </w:rPr>
              <w:t>A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CB9C3E" w14:textId="77777777" w:rsidR="00C3764E" w:rsidRPr="00C3764E" w:rsidRDefault="00C3764E" w:rsidP="00C3764E">
            <w:pPr>
              <w:rPr>
                <w:rFonts w:ascii="Arial" w:hAnsi="Arial" w:cs="Arial"/>
                <w:iCs/>
                <w:sz w:val="18"/>
                <w:szCs w:val="18"/>
              </w:rPr>
            </w:pPr>
            <w:r w:rsidRPr="00C3764E">
              <w:rPr>
                <w:rFonts w:ascii="Arial" w:hAnsi="Arial" w:cs="Arial"/>
                <w:iCs/>
                <w:sz w:val="18"/>
                <w:szCs w:val="18"/>
              </w:rPr>
              <w:t>Rozporządzenie Wykonawcze Komisji (UE) 2024/771 z dnia 29 lutego 2024 r.</w:t>
            </w:r>
          </w:p>
          <w:p w14:paraId="2F44CEDD" w14:textId="5F2E9E22" w:rsidR="00631E2C" w:rsidRPr="00233FAE" w:rsidRDefault="00C3764E" w:rsidP="00C3764E">
            <w:pPr>
              <w:rPr>
                <w:rFonts w:ascii="Arial" w:hAnsi="Arial" w:cs="Arial"/>
                <w:sz w:val="18"/>
                <w:szCs w:val="18"/>
              </w:rPr>
            </w:pPr>
            <w:r w:rsidRPr="00C3764E">
              <w:rPr>
                <w:rFonts w:ascii="Arial" w:hAnsi="Arial" w:cs="Arial"/>
                <w:iCs/>
                <w:sz w:val="18"/>
                <w:szCs w:val="18"/>
              </w:rPr>
              <w:t xml:space="preserve">Załącznik III, Rozdział </w:t>
            </w:r>
            <w:r>
              <w:rPr>
                <w:rFonts w:ascii="Arial" w:hAnsi="Arial" w:cs="Arial"/>
                <w:iCs/>
                <w:sz w:val="18"/>
                <w:szCs w:val="18"/>
              </w:rPr>
              <w:t>M</w:t>
            </w:r>
          </w:p>
        </w:tc>
        <w:tc>
          <w:tcPr>
            <w:tcW w:w="1142" w:type="dxa"/>
            <w:shd w:val="clear" w:color="auto" w:fill="auto"/>
          </w:tcPr>
          <w:p w14:paraId="7DC0CE6C" w14:textId="77777777" w:rsidR="00631E2C" w:rsidRPr="008071A1" w:rsidRDefault="00000000" w:rsidP="00631E2C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-9237989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2018274103" w:edGrp="everyone"/>
                <w:r w:rsidR="00631E2C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permEnd w:id="2018274103"/>
          </w:p>
        </w:tc>
      </w:tr>
      <w:tr w:rsidR="00631E2C" w:rsidRPr="00233FAE" w14:paraId="4894860C" w14:textId="77777777" w:rsidTr="007415CB">
        <w:tc>
          <w:tcPr>
            <w:tcW w:w="534" w:type="dxa"/>
            <w:shd w:val="clear" w:color="auto" w:fill="auto"/>
            <w:vAlign w:val="center"/>
          </w:tcPr>
          <w:p w14:paraId="0D5DABB7" w14:textId="77777777" w:rsidR="00631E2C" w:rsidRPr="007415CB" w:rsidRDefault="00631E2C" w:rsidP="00631E2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9142C7" w14:textId="77777777" w:rsidR="00631E2C" w:rsidRPr="00233FAE" w:rsidRDefault="00631E2C" w:rsidP="00631E2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233FAE">
              <w:rPr>
                <w:rFonts w:ascii="Arial" w:hAnsi="Arial" w:cs="Arial"/>
                <w:bCs/>
                <w:sz w:val="18"/>
                <w:szCs w:val="18"/>
              </w:rPr>
              <w:t>Zawartość skrobi</w:t>
            </w:r>
          </w:p>
          <w:p w14:paraId="28BBA815" w14:textId="77777777" w:rsidR="00631E2C" w:rsidRPr="00233FAE" w:rsidRDefault="00631E2C" w:rsidP="00631E2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233FAE">
              <w:rPr>
                <w:rFonts w:ascii="Arial" w:hAnsi="Arial" w:cs="Arial"/>
                <w:bCs/>
                <w:sz w:val="18"/>
                <w:szCs w:val="18"/>
              </w:rPr>
              <w:t>Metoda polarymetryczna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22BF4A9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b/>
                <w:sz w:val="18"/>
                <w:szCs w:val="18"/>
              </w:rPr>
              <w:t>A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EF2241" w14:textId="77777777" w:rsidR="00C3764E" w:rsidRPr="00C3764E" w:rsidRDefault="00C3764E" w:rsidP="00C3764E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C3764E">
              <w:rPr>
                <w:rFonts w:ascii="Arial" w:hAnsi="Arial" w:cs="Arial"/>
                <w:bCs/>
                <w:sz w:val="18"/>
                <w:szCs w:val="18"/>
              </w:rPr>
              <w:t>Rozporządzenie Wykonawcze Komisji (UE) 2024/771 z dnia 29 lutego 2024 r.</w:t>
            </w:r>
          </w:p>
          <w:p w14:paraId="17682F8A" w14:textId="0DEFF3C0" w:rsidR="00631E2C" w:rsidRPr="00233FAE" w:rsidRDefault="00C3764E" w:rsidP="00C3764E">
            <w:pPr>
              <w:rPr>
                <w:rFonts w:ascii="Arial" w:hAnsi="Arial" w:cs="Arial"/>
                <w:bCs/>
                <w:sz w:val="18"/>
                <w:szCs w:val="18"/>
                <w:lang w:val="de-DE"/>
              </w:rPr>
            </w:pPr>
            <w:r w:rsidRPr="00C3764E">
              <w:rPr>
                <w:rFonts w:ascii="Arial" w:hAnsi="Arial" w:cs="Arial"/>
                <w:bCs/>
                <w:sz w:val="18"/>
                <w:szCs w:val="18"/>
              </w:rPr>
              <w:t xml:space="preserve">Załącznik III, Rozdział </w:t>
            </w:r>
            <w:r>
              <w:rPr>
                <w:rFonts w:ascii="Arial" w:hAnsi="Arial" w:cs="Arial"/>
                <w:bCs/>
                <w:sz w:val="18"/>
                <w:szCs w:val="18"/>
              </w:rPr>
              <w:t>K</w:t>
            </w:r>
          </w:p>
        </w:tc>
        <w:tc>
          <w:tcPr>
            <w:tcW w:w="1142" w:type="dxa"/>
            <w:shd w:val="clear" w:color="auto" w:fill="auto"/>
          </w:tcPr>
          <w:p w14:paraId="12F47E0D" w14:textId="77777777" w:rsidR="00631E2C" w:rsidRPr="008071A1" w:rsidRDefault="00000000" w:rsidP="00631E2C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-18045335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601449195" w:edGrp="everyone"/>
                <w:r w:rsidR="00631E2C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permEnd w:id="601449195"/>
          </w:p>
        </w:tc>
      </w:tr>
      <w:tr w:rsidR="00631E2C" w:rsidRPr="00233FAE" w14:paraId="3CC951CC" w14:textId="77777777" w:rsidTr="007415CB">
        <w:tc>
          <w:tcPr>
            <w:tcW w:w="534" w:type="dxa"/>
            <w:shd w:val="clear" w:color="auto" w:fill="auto"/>
            <w:vAlign w:val="center"/>
          </w:tcPr>
          <w:p w14:paraId="04E76596" w14:textId="77777777" w:rsidR="00631E2C" w:rsidRPr="007415CB" w:rsidRDefault="00631E2C" w:rsidP="00631E2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30DC32" w14:textId="77777777" w:rsidR="00631E2C" w:rsidRPr="00233FAE" w:rsidRDefault="00631E2C" w:rsidP="00631E2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233FAE">
              <w:rPr>
                <w:rFonts w:ascii="Arial" w:hAnsi="Arial" w:cs="Arial"/>
                <w:bCs/>
                <w:sz w:val="18"/>
                <w:szCs w:val="18"/>
              </w:rPr>
              <w:t xml:space="preserve">Zawartość cukrów </w:t>
            </w:r>
          </w:p>
          <w:p w14:paraId="397C468D" w14:textId="77777777" w:rsidR="00631E2C" w:rsidRPr="00233FAE" w:rsidRDefault="00631E2C" w:rsidP="00631E2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233FAE">
              <w:rPr>
                <w:rFonts w:ascii="Arial" w:hAnsi="Arial" w:cs="Arial"/>
                <w:bCs/>
                <w:sz w:val="18"/>
                <w:szCs w:val="18"/>
              </w:rPr>
              <w:t>Metoda miareczkowa  (Luff –Schoorla)</w:t>
            </w:r>
          </w:p>
          <w:p w14:paraId="6FAB67A3" w14:textId="77777777" w:rsidR="00631E2C" w:rsidRPr="00233FAE" w:rsidRDefault="00631E2C" w:rsidP="00631E2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233FAE">
              <w:rPr>
                <w:rFonts w:ascii="Arial" w:hAnsi="Arial" w:cs="Arial"/>
                <w:bCs/>
                <w:sz w:val="18"/>
                <w:szCs w:val="18"/>
              </w:rPr>
              <w:t>Zawartość sacharozy (z obliczeń)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DB3BEF2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b/>
                <w:sz w:val="18"/>
                <w:szCs w:val="18"/>
              </w:rPr>
              <w:t>A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7BF8BE" w14:textId="77777777" w:rsidR="00C3764E" w:rsidRPr="00C3764E" w:rsidRDefault="00C3764E" w:rsidP="00C3764E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C3764E">
              <w:rPr>
                <w:rFonts w:ascii="Arial" w:hAnsi="Arial" w:cs="Arial"/>
                <w:bCs/>
                <w:sz w:val="18"/>
                <w:szCs w:val="18"/>
              </w:rPr>
              <w:t>Rozporządzenie Wykonawcze Komisji (UE) 2024/771 z dnia 29 lutego 2024 r.</w:t>
            </w:r>
          </w:p>
          <w:p w14:paraId="0823B4EF" w14:textId="419BFD5C" w:rsidR="00631E2C" w:rsidRPr="00233FAE" w:rsidRDefault="00C3764E" w:rsidP="00C3764E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C3764E">
              <w:rPr>
                <w:rFonts w:ascii="Arial" w:hAnsi="Arial" w:cs="Arial"/>
                <w:bCs/>
                <w:sz w:val="18"/>
                <w:szCs w:val="18"/>
              </w:rPr>
              <w:t xml:space="preserve">Załącznik III, Rozdział </w:t>
            </w:r>
            <w:r>
              <w:rPr>
                <w:rFonts w:ascii="Arial" w:hAnsi="Arial" w:cs="Arial"/>
                <w:bCs/>
                <w:sz w:val="18"/>
                <w:szCs w:val="18"/>
              </w:rPr>
              <w:t>I</w:t>
            </w:r>
            <w:r w:rsidRPr="00C3764E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142" w:type="dxa"/>
            <w:shd w:val="clear" w:color="auto" w:fill="auto"/>
          </w:tcPr>
          <w:p w14:paraId="5CE0F2A3" w14:textId="77777777" w:rsidR="00631E2C" w:rsidRPr="008071A1" w:rsidRDefault="00000000" w:rsidP="00631E2C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11648962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105884716" w:edGrp="everyone"/>
                <w:r w:rsidR="00631E2C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permEnd w:id="1105884716"/>
          </w:p>
        </w:tc>
      </w:tr>
      <w:tr w:rsidR="00631E2C" w:rsidRPr="00233FAE" w14:paraId="2EAF1DC6" w14:textId="77777777" w:rsidTr="007415CB">
        <w:tc>
          <w:tcPr>
            <w:tcW w:w="534" w:type="dxa"/>
            <w:shd w:val="clear" w:color="auto" w:fill="auto"/>
            <w:vAlign w:val="center"/>
          </w:tcPr>
          <w:p w14:paraId="1253DF3F" w14:textId="77777777" w:rsidR="00631E2C" w:rsidRPr="007415CB" w:rsidRDefault="00631E2C" w:rsidP="00631E2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36A82916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sz w:val="18"/>
                <w:szCs w:val="18"/>
              </w:rPr>
              <w:t>Szacowanie wartości  energetycznej</w:t>
            </w:r>
          </w:p>
          <w:p w14:paraId="6C3D097B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sz w:val="18"/>
                <w:szCs w:val="18"/>
              </w:rPr>
              <w:t>(z obliczeń). Tylko pasze dla drobiu.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CA1A160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b/>
                <w:sz w:val="18"/>
                <w:szCs w:val="18"/>
              </w:rPr>
              <w:t>A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FC83B6" w14:textId="77777777" w:rsidR="00C3764E" w:rsidRPr="00C3764E" w:rsidRDefault="00C3764E" w:rsidP="00C3764E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C3764E">
              <w:rPr>
                <w:rFonts w:ascii="Arial" w:hAnsi="Arial" w:cs="Arial"/>
                <w:bCs/>
                <w:sz w:val="18"/>
                <w:szCs w:val="18"/>
              </w:rPr>
              <w:t>Rozporządzenie Wykonawcze Komisji (UE) 2024/771 z dnia 29 lutego 2024 r.</w:t>
            </w:r>
          </w:p>
          <w:p w14:paraId="5206362F" w14:textId="5F94C4C5" w:rsidR="00631E2C" w:rsidRPr="00233FAE" w:rsidRDefault="00C3764E" w:rsidP="00C3764E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C3764E">
              <w:rPr>
                <w:rFonts w:ascii="Arial" w:hAnsi="Arial" w:cs="Arial"/>
                <w:bCs/>
                <w:sz w:val="18"/>
                <w:szCs w:val="18"/>
              </w:rPr>
              <w:t xml:space="preserve">Załącznik </w:t>
            </w:r>
            <w:r>
              <w:rPr>
                <w:rFonts w:ascii="Arial" w:hAnsi="Arial" w:cs="Arial"/>
                <w:bCs/>
                <w:sz w:val="18"/>
                <w:szCs w:val="18"/>
              </w:rPr>
              <w:t>VII</w:t>
            </w:r>
          </w:p>
        </w:tc>
        <w:tc>
          <w:tcPr>
            <w:tcW w:w="1142" w:type="dxa"/>
            <w:shd w:val="clear" w:color="auto" w:fill="auto"/>
          </w:tcPr>
          <w:p w14:paraId="535994D2" w14:textId="77777777" w:rsidR="00631E2C" w:rsidRPr="008071A1" w:rsidRDefault="00000000" w:rsidP="00631E2C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-18642035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490975330" w:edGrp="everyone"/>
                <w:r w:rsidR="00631E2C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permEnd w:id="1490975330"/>
          </w:p>
        </w:tc>
      </w:tr>
      <w:tr w:rsidR="00631E2C" w:rsidRPr="00233FAE" w14:paraId="0BC49D53" w14:textId="77777777" w:rsidTr="007415CB">
        <w:tc>
          <w:tcPr>
            <w:tcW w:w="534" w:type="dxa"/>
            <w:shd w:val="clear" w:color="auto" w:fill="auto"/>
            <w:vAlign w:val="center"/>
          </w:tcPr>
          <w:p w14:paraId="0F15F479" w14:textId="77777777" w:rsidR="00631E2C" w:rsidRPr="007415CB" w:rsidRDefault="00631E2C" w:rsidP="00631E2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58507AA1" w14:textId="77777777" w:rsidR="00631E2C" w:rsidRPr="00233FAE" w:rsidRDefault="00631E2C" w:rsidP="00631E2C">
            <w:pPr>
              <w:suppressAutoHyphens/>
              <w:rPr>
                <w:rFonts w:ascii="Arial" w:hAnsi="Arial" w:cs="Arial"/>
                <w:bCs/>
                <w:sz w:val="18"/>
                <w:szCs w:val="18"/>
                <w:lang w:eastAsia="ar-SA"/>
              </w:rPr>
            </w:pPr>
            <w:r w:rsidRPr="00233FAE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Zawartość</w:t>
            </w:r>
            <w:r w:rsidRPr="00233FAE">
              <w:rPr>
                <w:rFonts w:ascii="Arial" w:hAnsi="Arial" w:cs="Arial"/>
                <w:bCs/>
                <w:sz w:val="18"/>
                <w:szCs w:val="18"/>
              </w:rPr>
              <w:t xml:space="preserve"> zanieczyszczeń fizycznych,</w:t>
            </w:r>
            <w:r w:rsidRPr="00233FAE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 pozostałości opakowań </w:t>
            </w:r>
          </w:p>
          <w:p w14:paraId="227D66EE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Metoda wagowa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FE27647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b/>
                <w:sz w:val="18"/>
                <w:szCs w:val="18"/>
              </w:rPr>
              <w:t>A</w:t>
            </w:r>
          </w:p>
        </w:tc>
        <w:tc>
          <w:tcPr>
            <w:tcW w:w="4536" w:type="dxa"/>
            <w:shd w:val="clear" w:color="auto" w:fill="auto"/>
          </w:tcPr>
          <w:p w14:paraId="6DE05603" w14:textId="77777777" w:rsidR="00631E2C" w:rsidRPr="00233FAE" w:rsidRDefault="00631E2C" w:rsidP="00631E2C">
            <w:pPr>
              <w:suppressAutoHyphens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233FAE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PB-17/CHPa </w:t>
            </w:r>
          </w:p>
          <w:p w14:paraId="52509139" w14:textId="77777777" w:rsidR="00631E2C" w:rsidRPr="00233FAE" w:rsidRDefault="00631E2C" w:rsidP="00631E2C">
            <w:pPr>
              <w:suppressAutoHyphens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233FAE">
              <w:rPr>
                <w:rFonts w:ascii="Arial" w:hAnsi="Arial" w:cs="Arial"/>
                <w:sz w:val="18"/>
                <w:szCs w:val="18"/>
                <w:lang w:eastAsia="ar-SA"/>
              </w:rPr>
              <w:t>edycja 2 wydanie z dnia 03.10.2019 r.</w:t>
            </w:r>
          </w:p>
          <w:p w14:paraId="77E01357" w14:textId="77777777" w:rsidR="00631E2C" w:rsidRPr="00233FAE" w:rsidRDefault="00631E2C" w:rsidP="00631E2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  <w:r w:rsidRPr="00233FAE">
              <w:rPr>
                <w:rFonts w:ascii="Arial" w:hAnsi="Arial" w:cs="Arial"/>
                <w:sz w:val="18"/>
                <w:szCs w:val="18"/>
                <w:lang w:eastAsia="ar-SA"/>
              </w:rPr>
              <w:t>opracowana na podstawie Instrukcji KLP w Lublinie</w:t>
            </w:r>
          </w:p>
        </w:tc>
        <w:tc>
          <w:tcPr>
            <w:tcW w:w="1142" w:type="dxa"/>
            <w:shd w:val="clear" w:color="auto" w:fill="auto"/>
          </w:tcPr>
          <w:p w14:paraId="6A52F66D" w14:textId="77777777" w:rsidR="00631E2C" w:rsidRPr="008071A1" w:rsidRDefault="00000000" w:rsidP="00631E2C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-16778811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417543958" w:edGrp="everyone"/>
                <w:r w:rsidR="00631E2C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permEnd w:id="417543958"/>
          </w:p>
        </w:tc>
      </w:tr>
      <w:tr w:rsidR="00631E2C" w:rsidRPr="00233FAE" w14:paraId="49B08B4A" w14:textId="77777777" w:rsidTr="007415CB">
        <w:trPr>
          <w:trHeight w:val="528"/>
        </w:trPr>
        <w:tc>
          <w:tcPr>
            <w:tcW w:w="534" w:type="dxa"/>
            <w:shd w:val="clear" w:color="auto" w:fill="auto"/>
            <w:vAlign w:val="center"/>
          </w:tcPr>
          <w:p w14:paraId="10D437F2" w14:textId="77777777" w:rsidR="00631E2C" w:rsidRPr="007415CB" w:rsidRDefault="00631E2C" w:rsidP="00631E2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3872FAA2" w14:textId="77777777" w:rsidR="00631E2C" w:rsidRPr="00233FAE" w:rsidRDefault="00631E2C" w:rsidP="00631E2C">
            <w:pPr>
              <w:suppressAutoHyphens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233FAE">
              <w:rPr>
                <w:rFonts w:ascii="Arial" w:hAnsi="Arial" w:cs="Arial"/>
                <w:sz w:val="18"/>
                <w:szCs w:val="18"/>
                <w:lang w:eastAsia="ar-SA"/>
              </w:rPr>
              <w:t>Obecność przetworzonego białka zwierzęcego</w:t>
            </w:r>
          </w:p>
          <w:p w14:paraId="2E05E9C7" w14:textId="77777777" w:rsidR="00631E2C" w:rsidRPr="00233FAE" w:rsidRDefault="00631E2C" w:rsidP="00631E2C">
            <w:pPr>
              <w:suppressAutoHyphens/>
              <w:rPr>
                <w:rFonts w:ascii="Arial" w:hAnsi="Arial" w:cs="Arial"/>
                <w:bCs/>
                <w:sz w:val="18"/>
                <w:szCs w:val="18"/>
                <w:lang w:eastAsia="ar-SA"/>
              </w:rPr>
            </w:pPr>
            <w:r w:rsidRPr="00233FAE">
              <w:rPr>
                <w:rFonts w:ascii="Arial" w:hAnsi="Arial" w:cs="Arial"/>
                <w:sz w:val="18"/>
                <w:szCs w:val="18"/>
                <w:lang w:eastAsia="ar-SA"/>
              </w:rPr>
              <w:t>Metoda mikroskopowa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3E6315D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b/>
                <w:sz w:val="18"/>
                <w:szCs w:val="18"/>
              </w:rPr>
              <w:t>A</w:t>
            </w:r>
          </w:p>
        </w:tc>
        <w:tc>
          <w:tcPr>
            <w:tcW w:w="4536" w:type="dxa"/>
            <w:shd w:val="clear" w:color="auto" w:fill="auto"/>
          </w:tcPr>
          <w:p w14:paraId="21008DDC" w14:textId="77777777" w:rsidR="00631E2C" w:rsidRPr="00233FAE" w:rsidRDefault="00631E2C" w:rsidP="00631E2C">
            <w:pPr>
              <w:suppressAutoHyphens/>
              <w:rPr>
                <w:rFonts w:ascii="Arial" w:hAnsi="Arial" w:cs="Arial"/>
                <w:bCs/>
                <w:sz w:val="18"/>
                <w:szCs w:val="18"/>
                <w:lang w:eastAsia="ar-SA"/>
              </w:rPr>
            </w:pPr>
            <w:r w:rsidRPr="00233FAE">
              <w:rPr>
                <w:rFonts w:ascii="Arial" w:hAnsi="Arial" w:cs="Arial"/>
                <w:sz w:val="18"/>
                <w:szCs w:val="18"/>
              </w:rPr>
              <w:t>Rozporządzenie Wykonawcze Komisji (UE) 2022/893 z dnia 07.06.2022 r.</w:t>
            </w:r>
          </w:p>
        </w:tc>
        <w:tc>
          <w:tcPr>
            <w:tcW w:w="1142" w:type="dxa"/>
            <w:shd w:val="clear" w:color="auto" w:fill="auto"/>
          </w:tcPr>
          <w:p w14:paraId="2D4EF8EE" w14:textId="77777777" w:rsidR="00631E2C" w:rsidRPr="008071A1" w:rsidRDefault="00000000" w:rsidP="00631E2C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-1677151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240140999" w:edGrp="everyone"/>
                <w:r w:rsidR="00631E2C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permEnd w:id="240140999"/>
          </w:p>
        </w:tc>
      </w:tr>
      <w:tr w:rsidR="00631E2C" w:rsidRPr="00233FAE" w14:paraId="18B75144" w14:textId="77777777" w:rsidTr="007415CB">
        <w:tc>
          <w:tcPr>
            <w:tcW w:w="534" w:type="dxa"/>
            <w:shd w:val="clear" w:color="auto" w:fill="auto"/>
            <w:vAlign w:val="center"/>
          </w:tcPr>
          <w:p w14:paraId="14DC8501" w14:textId="77777777" w:rsidR="00631E2C" w:rsidRPr="007415CB" w:rsidRDefault="00631E2C" w:rsidP="00631E2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6AE73926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sz w:val="18"/>
                <w:szCs w:val="18"/>
              </w:rPr>
              <w:t>Zawartość nikarbazyny</w:t>
            </w:r>
          </w:p>
          <w:p w14:paraId="43885314" w14:textId="77777777" w:rsidR="00631E2C" w:rsidRPr="00233FAE" w:rsidRDefault="00631E2C" w:rsidP="00631E2C">
            <w:pPr>
              <w:suppressAutoHyphens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233FAE">
              <w:rPr>
                <w:rFonts w:ascii="Arial" w:hAnsi="Arial" w:cs="Arial"/>
                <w:sz w:val="18"/>
                <w:szCs w:val="18"/>
              </w:rPr>
              <w:t>Metoda wysokosprawnej chromatografii cieczowej z detekcją matrycą diodową (HPLC-DAD)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FE7EBDF" w14:textId="77777777" w:rsidR="00631E2C" w:rsidRPr="00233FAE" w:rsidRDefault="00631E2C" w:rsidP="00631E2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33FAE">
              <w:rPr>
                <w:rFonts w:ascii="Arial" w:hAnsi="Arial" w:cs="Arial"/>
                <w:b/>
                <w:sz w:val="18"/>
                <w:szCs w:val="18"/>
              </w:rPr>
              <w:t>N</w:t>
            </w:r>
          </w:p>
        </w:tc>
        <w:tc>
          <w:tcPr>
            <w:tcW w:w="4536" w:type="dxa"/>
            <w:shd w:val="clear" w:color="auto" w:fill="auto"/>
          </w:tcPr>
          <w:p w14:paraId="5F50C066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sz w:val="18"/>
                <w:szCs w:val="18"/>
              </w:rPr>
              <w:t xml:space="preserve">PB-16/CHPa  </w:t>
            </w:r>
          </w:p>
          <w:p w14:paraId="37F1E298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sz w:val="18"/>
                <w:szCs w:val="18"/>
              </w:rPr>
              <w:t>edycja 2 wydanie z   dnia 15.03.2014 r.</w:t>
            </w:r>
          </w:p>
          <w:p w14:paraId="558EBD61" w14:textId="77777777" w:rsidR="00631E2C" w:rsidRPr="00233FAE" w:rsidRDefault="00631E2C" w:rsidP="00631E2C">
            <w:pPr>
              <w:suppressAutoHyphens/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sz w:val="18"/>
                <w:szCs w:val="18"/>
              </w:rPr>
              <w:t>opracowana na podstawie Instrukcji PIW-PIB w Puławach</w:t>
            </w:r>
          </w:p>
        </w:tc>
        <w:tc>
          <w:tcPr>
            <w:tcW w:w="1142" w:type="dxa"/>
            <w:shd w:val="clear" w:color="auto" w:fill="auto"/>
          </w:tcPr>
          <w:p w14:paraId="60041C1C" w14:textId="77777777" w:rsidR="00631E2C" w:rsidRPr="008071A1" w:rsidRDefault="00000000" w:rsidP="00631E2C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-12276799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699949740" w:edGrp="everyone"/>
                <w:r w:rsidR="00631E2C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permEnd w:id="699949740"/>
          </w:p>
        </w:tc>
      </w:tr>
      <w:tr w:rsidR="00631E2C" w:rsidRPr="00233FAE" w14:paraId="78E2C7FE" w14:textId="77777777" w:rsidTr="007415CB">
        <w:tc>
          <w:tcPr>
            <w:tcW w:w="534" w:type="dxa"/>
            <w:shd w:val="clear" w:color="auto" w:fill="auto"/>
            <w:vAlign w:val="center"/>
          </w:tcPr>
          <w:p w14:paraId="4BB5512E" w14:textId="77777777" w:rsidR="00631E2C" w:rsidRPr="007415CB" w:rsidRDefault="00631E2C" w:rsidP="00631E2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05F82363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sz w:val="18"/>
                <w:szCs w:val="18"/>
              </w:rPr>
              <w:t>Zawartość kokcydiostatyków jonoforowych</w:t>
            </w:r>
          </w:p>
          <w:p w14:paraId="1B723FFE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sz w:val="18"/>
                <w:szCs w:val="18"/>
              </w:rPr>
              <w:t>Metoda wysokosprawnej chromatografii cieczowej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90DC181" w14:textId="77777777" w:rsidR="00631E2C" w:rsidRPr="00233FAE" w:rsidRDefault="00631E2C" w:rsidP="00631E2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33FAE">
              <w:rPr>
                <w:rFonts w:ascii="Arial" w:hAnsi="Arial" w:cs="Arial"/>
                <w:b/>
                <w:sz w:val="18"/>
                <w:szCs w:val="18"/>
              </w:rPr>
              <w:t>N</w:t>
            </w:r>
          </w:p>
        </w:tc>
        <w:tc>
          <w:tcPr>
            <w:tcW w:w="4536" w:type="dxa"/>
            <w:shd w:val="clear" w:color="auto" w:fill="auto"/>
          </w:tcPr>
          <w:p w14:paraId="6FC51740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</w:p>
          <w:p w14:paraId="7719E496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sz w:val="18"/>
                <w:szCs w:val="18"/>
              </w:rPr>
              <w:t>Instrukcja PIW-PIB w Puławach</w:t>
            </w:r>
          </w:p>
        </w:tc>
        <w:tc>
          <w:tcPr>
            <w:tcW w:w="1142" w:type="dxa"/>
            <w:shd w:val="clear" w:color="auto" w:fill="auto"/>
          </w:tcPr>
          <w:p w14:paraId="376355E3" w14:textId="77777777" w:rsidR="00631E2C" w:rsidRPr="008071A1" w:rsidRDefault="00000000" w:rsidP="00631E2C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-15424321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768692306" w:edGrp="everyone"/>
                <w:r w:rsidR="00631E2C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permEnd w:id="768692306"/>
          </w:p>
        </w:tc>
      </w:tr>
      <w:tr w:rsidR="00631E2C" w:rsidRPr="00233FAE" w14:paraId="1395D785" w14:textId="77777777" w:rsidTr="007415CB">
        <w:trPr>
          <w:trHeight w:val="356"/>
        </w:trPr>
        <w:tc>
          <w:tcPr>
            <w:tcW w:w="534" w:type="dxa"/>
            <w:shd w:val="clear" w:color="auto" w:fill="auto"/>
            <w:vAlign w:val="center"/>
          </w:tcPr>
          <w:p w14:paraId="2F1F5602" w14:textId="77777777" w:rsidR="00631E2C" w:rsidRPr="007415CB" w:rsidRDefault="00631E2C" w:rsidP="00631E2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60335295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sz w:val="18"/>
                <w:szCs w:val="18"/>
              </w:rPr>
              <w:t>Przeliczanie wyniku na suchą masę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BF3FF63" w14:textId="77777777" w:rsidR="00631E2C" w:rsidRPr="00233FAE" w:rsidRDefault="00631E2C" w:rsidP="00631E2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33FAE">
              <w:rPr>
                <w:rFonts w:ascii="Arial" w:hAnsi="Arial" w:cs="Arial"/>
                <w:b/>
                <w:sz w:val="18"/>
                <w:szCs w:val="18"/>
              </w:rPr>
              <w:t>N</w:t>
            </w:r>
          </w:p>
        </w:tc>
        <w:tc>
          <w:tcPr>
            <w:tcW w:w="4536" w:type="dxa"/>
            <w:shd w:val="clear" w:color="auto" w:fill="auto"/>
          </w:tcPr>
          <w:p w14:paraId="4A9949F6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2" w:type="dxa"/>
            <w:shd w:val="clear" w:color="auto" w:fill="auto"/>
          </w:tcPr>
          <w:p w14:paraId="75B749C4" w14:textId="77777777" w:rsidR="00631E2C" w:rsidRPr="008071A1" w:rsidRDefault="00000000" w:rsidP="00631E2C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-3445526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879957718" w:edGrp="everyone"/>
                <w:r w:rsidR="00631E2C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permEnd w:id="879957718"/>
          </w:p>
        </w:tc>
      </w:tr>
      <w:tr w:rsidR="00635786" w:rsidRPr="00233FAE" w14:paraId="3A716535" w14:textId="77777777" w:rsidTr="00233FAE">
        <w:trPr>
          <w:trHeight w:val="368"/>
        </w:trPr>
        <w:tc>
          <w:tcPr>
            <w:tcW w:w="10606" w:type="dxa"/>
            <w:gridSpan w:val="5"/>
            <w:shd w:val="clear" w:color="auto" w:fill="auto"/>
          </w:tcPr>
          <w:p w14:paraId="7679D1C5" w14:textId="77777777" w:rsidR="00635786" w:rsidRPr="00233FAE" w:rsidRDefault="00635786" w:rsidP="0063578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233FAE">
              <w:rPr>
                <w:b/>
                <w:sz w:val="24"/>
                <w:szCs w:val="24"/>
              </w:rPr>
              <w:t>Pasze, produkty rolne</w:t>
            </w:r>
          </w:p>
        </w:tc>
      </w:tr>
      <w:tr w:rsidR="00631E2C" w:rsidRPr="00233FAE" w14:paraId="1838AAD7" w14:textId="77777777" w:rsidTr="007415CB">
        <w:tc>
          <w:tcPr>
            <w:tcW w:w="534" w:type="dxa"/>
            <w:shd w:val="clear" w:color="auto" w:fill="auto"/>
            <w:vAlign w:val="center"/>
          </w:tcPr>
          <w:p w14:paraId="2B4478CC" w14:textId="77777777" w:rsidR="00631E2C" w:rsidRPr="007415CB" w:rsidRDefault="00631E2C" w:rsidP="00631E2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DAFC14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  <w:vertAlign w:val="subscript"/>
              </w:rPr>
            </w:pPr>
            <w:r w:rsidRPr="00233FAE">
              <w:rPr>
                <w:rFonts w:ascii="Arial" w:hAnsi="Arial" w:cs="Arial"/>
                <w:sz w:val="18"/>
                <w:szCs w:val="18"/>
              </w:rPr>
              <w:t>Zawartość fumonizyn B</w:t>
            </w:r>
            <w:r w:rsidRPr="00233FAE">
              <w:rPr>
                <w:rFonts w:ascii="Arial" w:hAnsi="Arial" w:cs="Arial"/>
                <w:sz w:val="18"/>
                <w:szCs w:val="18"/>
                <w:vertAlign w:val="subscript"/>
              </w:rPr>
              <w:t>1</w:t>
            </w:r>
            <w:r w:rsidRPr="00233FAE">
              <w:rPr>
                <w:rFonts w:ascii="Arial" w:hAnsi="Arial" w:cs="Arial"/>
                <w:sz w:val="18"/>
                <w:szCs w:val="18"/>
              </w:rPr>
              <w:t xml:space="preserve"> i B</w:t>
            </w:r>
            <w:r w:rsidRPr="00233FAE">
              <w:rPr>
                <w:rFonts w:ascii="Arial" w:hAnsi="Arial" w:cs="Arial"/>
                <w:sz w:val="18"/>
                <w:szCs w:val="18"/>
                <w:vertAlign w:val="subscript"/>
              </w:rPr>
              <w:t>2</w:t>
            </w:r>
          </w:p>
          <w:p w14:paraId="78058086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sz w:val="18"/>
                <w:szCs w:val="18"/>
              </w:rPr>
              <w:t>Metoda wysokosprawnej chromatografii cieczowej z detekcją fluorescencyjną (HPLC-FLD)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6209F3A" w14:textId="77777777" w:rsidR="00631E2C" w:rsidRDefault="00631E2C" w:rsidP="00631E2C">
            <w:r w:rsidRPr="00233FAE">
              <w:rPr>
                <w:rFonts w:ascii="Arial" w:hAnsi="Arial" w:cs="Arial"/>
                <w:b/>
                <w:sz w:val="18"/>
                <w:szCs w:val="18"/>
              </w:rPr>
              <w:t>A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892201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sz w:val="18"/>
                <w:szCs w:val="18"/>
              </w:rPr>
              <w:t xml:space="preserve">PB-15/CHPa </w:t>
            </w:r>
          </w:p>
          <w:p w14:paraId="23EA411A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sz w:val="18"/>
                <w:szCs w:val="18"/>
              </w:rPr>
              <w:t>edycja 3 wydanie z dnia 03.10.2019 r.</w:t>
            </w:r>
          </w:p>
          <w:p w14:paraId="6CD059E2" w14:textId="77777777" w:rsidR="00631E2C" w:rsidRDefault="00631E2C" w:rsidP="00631E2C">
            <w:r w:rsidRPr="00233FAE">
              <w:rPr>
                <w:rFonts w:ascii="Arial" w:hAnsi="Arial" w:cs="Arial"/>
                <w:sz w:val="18"/>
                <w:szCs w:val="18"/>
              </w:rPr>
              <w:t>opracowana na podstawie Instrukcji PIW-PIB w Puławach</w:t>
            </w:r>
          </w:p>
        </w:tc>
        <w:tc>
          <w:tcPr>
            <w:tcW w:w="1142" w:type="dxa"/>
            <w:shd w:val="clear" w:color="auto" w:fill="auto"/>
          </w:tcPr>
          <w:p w14:paraId="10153255" w14:textId="77777777" w:rsidR="00631E2C" w:rsidRPr="008071A1" w:rsidRDefault="00000000" w:rsidP="00631E2C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15987539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465903044" w:edGrp="everyone"/>
                <w:r w:rsidR="00631E2C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permEnd w:id="465903044"/>
          </w:p>
        </w:tc>
      </w:tr>
      <w:tr w:rsidR="00631E2C" w:rsidRPr="00233FAE" w14:paraId="17748AB5" w14:textId="77777777" w:rsidTr="007415CB">
        <w:tc>
          <w:tcPr>
            <w:tcW w:w="534" w:type="dxa"/>
            <w:shd w:val="clear" w:color="auto" w:fill="auto"/>
            <w:vAlign w:val="center"/>
          </w:tcPr>
          <w:p w14:paraId="50FECA47" w14:textId="77777777" w:rsidR="00631E2C" w:rsidRPr="007415CB" w:rsidRDefault="00631E2C" w:rsidP="00631E2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A2ED45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sz w:val="18"/>
                <w:szCs w:val="18"/>
              </w:rPr>
              <w:t>Zawartość ochratoksyny A.</w:t>
            </w:r>
          </w:p>
          <w:p w14:paraId="5A7543FC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sz w:val="18"/>
                <w:szCs w:val="18"/>
              </w:rPr>
              <w:t>Metoda wysokosprawnej      chromatografii cieczowej z detekcją fluorescencyjną (HPLC – FLD)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FBE052B" w14:textId="77777777" w:rsidR="00631E2C" w:rsidRDefault="00631E2C" w:rsidP="00631E2C">
            <w:r w:rsidRPr="00233FAE">
              <w:rPr>
                <w:rFonts w:ascii="Arial" w:hAnsi="Arial" w:cs="Arial"/>
                <w:b/>
                <w:sz w:val="18"/>
                <w:szCs w:val="18"/>
              </w:rPr>
              <w:t>A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D92EAC" w14:textId="77777777" w:rsidR="00631E2C" w:rsidRPr="00233FAE" w:rsidRDefault="00631E2C" w:rsidP="00631E2C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sz w:val="18"/>
                <w:szCs w:val="18"/>
              </w:rPr>
              <w:t>PB-03/CHPa</w:t>
            </w:r>
          </w:p>
          <w:p w14:paraId="01E02D1E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sz w:val="18"/>
                <w:szCs w:val="18"/>
              </w:rPr>
              <w:t>edycja 4 wydanie z dnia 03.10.2019 r.</w:t>
            </w:r>
          </w:p>
          <w:p w14:paraId="102F86F5" w14:textId="77777777" w:rsidR="00631E2C" w:rsidRDefault="00631E2C" w:rsidP="00631E2C">
            <w:r w:rsidRPr="00233FAE">
              <w:rPr>
                <w:rFonts w:ascii="Arial" w:hAnsi="Arial" w:cs="Arial"/>
                <w:sz w:val="18"/>
                <w:szCs w:val="18"/>
              </w:rPr>
              <w:t>opracowana na podstawie Instrukcji PIW-PIB w Puławach</w:t>
            </w:r>
          </w:p>
        </w:tc>
        <w:tc>
          <w:tcPr>
            <w:tcW w:w="1142" w:type="dxa"/>
            <w:shd w:val="clear" w:color="auto" w:fill="auto"/>
          </w:tcPr>
          <w:p w14:paraId="0A591B2F" w14:textId="77777777" w:rsidR="00631E2C" w:rsidRPr="008071A1" w:rsidRDefault="00000000" w:rsidP="00631E2C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8768247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2146985373" w:edGrp="everyone"/>
                <w:r w:rsidR="00631E2C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permEnd w:id="2146985373"/>
          </w:p>
        </w:tc>
      </w:tr>
      <w:tr w:rsidR="00631E2C" w:rsidRPr="00233FAE" w14:paraId="225690C4" w14:textId="77777777" w:rsidTr="007415CB">
        <w:tc>
          <w:tcPr>
            <w:tcW w:w="534" w:type="dxa"/>
            <w:shd w:val="clear" w:color="auto" w:fill="auto"/>
            <w:vAlign w:val="center"/>
          </w:tcPr>
          <w:p w14:paraId="6CF9F0CE" w14:textId="77777777" w:rsidR="00631E2C" w:rsidRPr="007415CB" w:rsidRDefault="00631E2C" w:rsidP="00631E2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9811BC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sz w:val="18"/>
                <w:szCs w:val="18"/>
              </w:rPr>
              <w:t>Zawartość deoksyniwalenolu</w:t>
            </w:r>
          </w:p>
          <w:p w14:paraId="23ED3FBA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sz w:val="18"/>
                <w:szCs w:val="18"/>
              </w:rPr>
              <w:t>Metoda wysokosprawnej chromatografii cieczowej z detekcją matrycą diodową (HPLC-DAD)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FB281A9" w14:textId="77777777" w:rsidR="00631E2C" w:rsidRDefault="00631E2C" w:rsidP="00631E2C">
            <w:r w:rsidRPr="00233FAE">
              <w:rPr>
                <w:rFonts w:ascii="Arial" w:hAnsi="Arial" w:cs="Arial"/>
                <w:b/>
                <w:sz w:val="18"/>
                <w:szCs w:val="18"/>
              </w:rPr>
              <w:t>A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2507FC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sz w:val="18"/>
                <w:szCs w:val="18"/>
              </w:rPr>
              <w:t xml:space="preserve">PB-07/CHPa </w:t>
            </w:r>
          </w:p>
          <w:p w14:paraId="4DB03559" w14:textId="77777777" w:rsidR="00631E2C" w:rsidRPr="00233FAE" w:rsidRDefault="00631E2C" w:rsidP="00631E2C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sz w:val="18"/>
                <w:szCs w:val="18"/>
              </w:rPr>
              <w:t>edycja 4 wydanie z dnia 03.10.2019 r.</w:t>
            </w:r>
          </w:p>
          <w:p w14:paraId="7BFB7943" w14:textId="77777777" w:rsidR="00631E2C" w:rsidRDefault="00631E2C" w:rsidP="00631E2C">
            <w:pPr>
              <w:ind w:right="-108"/>
            </w:pPr>
            <w:r w:rsidRPr="00233FAE">
              <w:rPr>
                <w:rFonts w:ascii="Arial" w:hAnsi="Arial" w:cs="Arial"/>
                <w:sz w:val="18"/>
                <w:szCs w:val="18"/>
              </w:rPr>
              <w:t>opracowana na podstawie Instrukcji PIW-PIB w Puławach</w:t>
            </w:r>
          </w:p>
        </w:tc>
        <w:tc>
          <w:tcPr>
            <w:tcW w:w="1142" w:type="dxa"/>
            <w:shd w:val="clear" w:color="auto" w:fill="auto"/>
          </w:tcPr>
          <w:p w14:paraId="7967E8B0" w14:textId="77777777" w:rsidR="00631E2C" w:rsidRPr="008071A1" w:rsidRDefault="00000000" w:rsidP="00631E2C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-15082120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597852255" w:edGrp="everyone"/>
                <w:r w:rsidR="00631E2C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permEnd w:id="1597852255"/>
          </w:p>
        </w:tc>
      </w:tr>
      <w:tr w:rsidR="00631E2C" w:rsidRPr="00233FAE" w14:paraId="1CC1503D" w14:textId="77777777" w:rsidTr="007415CB">
        <w:tc>
          <w:tcPr>
            <w:tcW w:w="534" w:type="dxa"/>
            <w:shd w:val="clear" w:color="auto" w:fill="auto"/>
            <w:vAlign w:val="center"/>
          </w:tcPr>
          <w:p w14:paraId="6DFC672C" w14:textId="77777777" w:rsidR="00631E2C" w:rsidRPr="007415CB" w:rsidRDefault="00631E2C" w:rsidP="00631E2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0EF721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sz w:val="18"/>
                <w:szCs w:val="18"/>
              </w:rPr>
              <w:t>Zawartość zearalenonu</w:t>
            </w:r>
          </w:p>
          <w:p w14:paraId="642B4F14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sz w:val="18"/>
                <w:szCs w:val="18"/>
              </w:rPr>
              <w:t>Metoda wysokosprawnej      chromatografii cieczowej z detekcją fluorescencyjną (HPLC – FLD)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C85A4E7" w14:textId="77777777" w:rsidR="00631E2C" w:rsidRDefault="00631E2C" w:rsidP="00631E2C">
            <w:r w:rsidRPr="00233FAE">
              <w:rPr>
                <w:rFonts w:ascii="Arial" w:hAnsi="Arial" w:cs="Arial"/>
                <w:b/>
                <w:sz w:val="18"/>
                <w:szCs w:val="18"/>
              </w:rPr>
              <w:t>A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142EAC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sz w:val="18"/>
                <w:szCs w:val="18"/>
              </w:rPr>
              <w:t xml:space="preserve">PB-08/CHPa </w:t>
            </w:r>
          </w:p>
          <w:p w14:paraId="474F66F5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sz w:val="18"/>
                <w:szCs w:val="18"/>
              </w:rPr>
              <w:t>edycja 4 wydanie z dnia 03.10.2019 r.</w:t>
            </w:r>
          </w:p>
          <w:p w14:paraId="4C2DA31D" w14:textId="77777777" w:rsidR="00631E2C" w:rsidRDefault="00631E2C" w:rsidP="00631E2C">
            <w:r w:rsidRPr="00233FAE">
              <w:rPr>
                <w:rFonts w:ascii="Arial" w:hAnsi="Arial" w:cs="Arial"/>
                <w:sz w:val="18"/>
                <w:szCs w:val="18"/>
              </w:rPr>
              <w:t>opracowana na podstawie Instrukcji PIW-PIB w Puławach</w:t>
            </w:r>
          </w:p>
        </w:tc>
        <w:tc>
          <w:tcPr>
            <w:tcW w:w="1142" w:type="dxa"/>
            <w:shd w:val="clear" w:color="auto" w:fill="auto"/>
          </w:tcPr>
          <w:p w14:paraId="0DD76EC6" w14:textId="77777777" w:rsidR="00631E2C" w:rsidRPr="008071A1" w:rsidRDefault="00000000" w:rsidP="00631E2C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1353800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861999502" w:edGrp="everyone"/>
                <w:r w:rsidR="00631E2C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permEnd w:id="861999502"/>
          </w:p>
        </w:tc>
      </w:tr>
      <w:tr w:rsidR="00631E2C" w:rsidRPr="00233FAE" w14:paraId="5BCF4AC7" w14:textId="77777777" w:rsidTr="007415CB">
        <w:tc>
          <w:tcPr>
            <w:tcW w:w="534" w:type="dxa"/>
            <w:shd w:val="clear" w:color="auto" w:fill="auto"/>
            <w:vAlign w:val="center"/>
          </w:tcPr>
          <w:p w14:paraId="3F2FF160" w14:textId="77777777" w:rsidR="00631E2C" w:rsidRPr="007415CB" w:rsidRDefault="00631E2C" w:rsidP="00631E2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4BD913" w14:textId="77777777" w:rsidR="00631E2C" w:rsidRPr="00233FAE" w:rsidRDefault="00631E2C" w:rsidP="00631E2C">
            <w:pPr>
              <w:suppressAutoHyphens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233FAE">
              <w:rPr>
                <w:rFonts w:ascii="Arial" w:hAnsi="Arial" w:cs="Arial"/>
                <w:sz w:val="18"/>
                <w:szCs w:val="18"/>
                <w:lang w:eastAsia="ar-SA"/>
              </w:rPr>
              <w:t xml:space="preserve">Zawartość wapnia   </w:t>
            </w:r>
          </w:p>
          <w:p w14:paraId="51D388A4" w14:textId="77777777" w:rsidR="00631E2C" w:rsidRPr="00233FAE" w:rsidRDefault="00631E2C" w:rsidP="00631E2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233FAE">
              <w:rPr>
                <w:rFonts w:ascii="Arial" w:hAnsi="Arial" w:cs="Arial"/>
                <w:sz w:val="18"/>
                <w:szCs w:val="18"/>
                <w:lang w:eastAsia="ar-SA"/>
              </w:rPr>
              <w:t xml:space="preserve">Metoda płomieniowej absorpcyjnej spektrometrii atomowej (FAAS)              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B2DD425" w14:textId="77777777" w:rsidR="00631E2C" w:rsidRDefault="00631E2C" w:rsidP="00631E2C">
            <w:r w:rsidRPr="00233FAE">
              <w:rPr>
                <w:rFonts w:ascii="Arial" w:hAnsi="Arial" w:cs="Arial"/>
                <w:b/>
                <w:sz w:val="18"/>
                <w:szCs w:val="18"/>
              </w:rPr>
              <w:t>A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305DBD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iCs/>
                <w:sz w:val="18"/>
                <w:szCs w:val="18"/>
              </w:rPr>
              <w:t>PN-EN ISO 6869:2002</w:t>
            </w:r>
          </w:p>
          <w:p w14:paraId="228914BF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2" w:type="dxa"/>
            <w:shd w:val="clear" w:color="auto" w:fill="auto"/>
          </w:tcPr>
          <w:p w14:paraId="7FEDAB3D" w14:textId="77777777" w:rsidR="00631E2C" w:rsidRPr="008071A1" w:rsidRDefault="00000000" w:rsidP="00631E2C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10653038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483211564" w:edGrp="everyone"/>
                <w:r w:rsidR="00631E2C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permEnd w:id="483211564"/>
          </w:p>
        </w:tc>
      </w:tr>
      <w:tr w:rsidR="00631E2C" w:rsidRPr="00233FAE" w14:paraId="3C9BD1BF" w14:textId="77777777" w:rsidTr="007415CB">
        <w:tc>
          <w:tcPr>
            <w:tcW w:w="534" w:type="dxa"/>
            <w:shd w:val="clear" w:color="auto" w:fill="auto"/>
            <w:vAlign w:val="center"/>
          </w:tcPr>
          <w:p w14:paraId="3A74ABCE" w14:textId="77777777" w:rsidR="00631E2C" w:rsidRPr="007415CB" w:rsidRDefault="00631E2C" w:rsidP="00631E2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EFCCD0" w14:textId="77777777" w:rsidR="00631E2C" w:rsidRPr="00233FAE" w:rsidRDefault="00631E2C" w:rsidP="00631E2C">
            <w:pPr>
              <w:suppressAutoHyphens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233FAE">
              <w:rPr>
                <w:rFonts w:ascii="Arial" w:hAnsi="Arial" w:cs="Arial"/>
                <w:sz w:val="18"/>
                <w:szCs w:val="18"/>
                <w:lang w:eastAsia="ar-SA"/>
              </w:rPr>
              <w:t xml:space="preserve">Zawartość miedzi  </w:t>
            </w:r>
          </w:p>
          <w:p w14:paraId="12910C46" w14:textId="77777777" w:rsidR="00631E2C" w:rsidRPr="00233FAE" w:rsidRDefault="00631E2C" w:rsidP="00631E2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233FAE">
              <w:rPr>
                <w:rFonts w:ascii="Arial" w:hAnsi="Arial" w:cs="Arial"/>
                <w:sz w:val="18"/>
                <w:szCs w:val="18"/>
                <w:lang w:eastAsia="ar-SA"/>
              </w:rPr>
              <w:t xml:space="preserve">Metoda płomieniowej absorpcyjnej spektrometrii atomowej (FAAS)              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190A28F" w14:textId="77777777" w:rsidR="00631E2C" w:rsidRDefault="00631E2C" w:rsidP="00631E2C">
            <w:r w:rsidRPr="00233FAE">
              <w:rPr>
                <w:rFonts w:ascii="Arial" w:hAnsi="Arial" w:cs="Arial"/>
                <w:b/>
                <w:sz w:val="18"/>
                <w:szCs w:val="18"/>
              </w:rPr>
              <w:t>A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B92C95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iCs/>
                <w:sz w:val="18"/>
                <w:szCs w:val="18"/>
              </w:rPr>
              <w:t>PN-EN ISO 6869:2002</w:t>
            </w:r>
          </w:p>
          <w:p w14:paraId="4EF0016E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2" w:type="dxa"/>
            <w:shd w:val="clear" w:color="auto" w:fill="auto"/>
          </w:tcPr>
          <w:p w14:paraId="6873C6BB" w14:textId="77777777" w:rsidR="00631E2C" w:rsidRPr="008071A1" w:rsidRDefault="00000000" w:rsidP="00631E2C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-18603461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57688947" w:edGrp="everyone"/>
                <w:r w:rsidR="00631E2C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permEnd w:id="157688947"/>
          </w:p>
        </w:tc>
      </w:tr>
      <w:tr w:rsidR="00631E2C" w:rsidRPr="00233FAE" w14:paraId="10B7D13C" w14:textId="77777777" w:rsidTr="007415CB">
        <w:tc>
          <w:tcPr>
            <w:tcW w:w="534" w:type="dxa"/>
            <w:shd w:val="clear" w:color="auto" w:fill="auto"/>
            <w:vAlign w:val="center"/>
          </w:tcPr>
          <w:p w14:paraId="40CA4FBF" w14:textId="77777777" w:rsidR="00631E2C" w:rsidRPr="007415CB" w:rsidRDefault="00631E2C" w:rsidP="00631E2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62378B" w14:textId="77777777" w:rsidR="00631E2C" w:rsidRPr="00233FAE" w:rsidRDefault="00631E2C" w:rsidP="00631E2C">
            <w:pPr>
              <w:suppressAutoHyphens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233FAE">
              <w:rPr>
                <w:rFonts w:ascii="Arial" w:hAnsi="Arial" w:cs="Arial"/>
                <w:sz w:val="18"/>
                <w:szCs w:val="18"/>
                <w:lang w:eastAsia="ar-SA"/>
              </w:rPr>
              <w:t>Zawartość cynku</w:t>
            </w:r>
          </w:p>
          <w:p w14:paraId="4EF98B37" w14:textId="77777777" w:rsidR="00631E2C" w:rsidRPr="00233FAE" w:rsidRDefault="00631E2C" w:rsidP="00631E2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233FAE">
              <w:rPr>
                <w:rFonts w:ascii="Arial" w:hAnsi="Arial" w:cs="Arial"/>
                <w:sz w:val="18"/>
                <w:szCs w:val="18"/>
                <w:lang w:eastAsia="ar-SA"/>
              </w:rPr>
              <w:t xml:space="preserve">Metoda płomieniowej absorpcyjnej spektrometrii atomowej (FAAS)              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65E8DE7" w14:textId="77777777" w:rsidR="00631E2C" w:rsidRDefault="00631E2C" w:rsidP="00631E2C">
            <w:r w:rsidRPr="00233FAE">
              <w:rPr>
                <w:rFonts w:ascii="Arial" w:hAnsi="Arial" w:cs="Arial"/>
                <w:b/>
                <w:sz w:val="18"/>
                <w:szCs w:val="18"/>
              </w:rPr>
              <w:t>A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76B75B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iCs/>
                <w:sz w:val="18"/>
                <w:szCs w:val="18"/>
              </w:rPr>
              <w:t>PN-EN ISO 6869:2002</w:t>
            </w:r>
          </w:p>
          <w:p w14:paraId="5964C8C4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2" w:type="dxa"/>
            <w:shd w:val="clear" w:color="auto" w:fill="auto"/>
          </w:tcPr>
          <w:p w14:paraId="0A76F593" w14:textId="77777777" w:rsidR="00631E2C" w:rsidRPr="008071A1" w:rsidRDefault="00000000" w:rsidP="00631E2C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-17755426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909200987" w:edGrp="everyone"/>
                <w:r w:rsidR="00631E2C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permEnd w:id="909200987"/>
          </w:p>
        </w:tc>
      </w:tr>
      <w:tr w:rsidR="00631E2C" w:rsidRPr="00233FAE" w14:paraId="2E10103F" w14:textId="77777777" w:rsidTr="007415CB">
        <w:tc>
          <w:tcPr>
            <w:tcW w:w="534" w:type="dxa"/>
            <w:shd w:val="clear" w:color="auto" w:fill="auto"/>
            <w:vAlign w:val="center"/>
          </w:tcPr>
          <w:p w14:paraId="76E2B38D" w14:textId="77777777" w:rsidR="00631E2C" w:rsidRPr="007415CB" w:rsidRDefault="00631E2C" w:rsidP="00631E2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39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0F105F" w14:textId="77777777" w:rsidR="00631E2C" w:rsidRPr="00233FAE" w:rsidRDefault="00631E2C" w:rsidP="00631E2C">
            <w:pPr>
              <w:suppressAutoHyphens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233FAE">
              <w:rPr>
                <w:rFonts w:ascii="Arial" w:hAnsi="Arial" w:cs="Arial"/>
                <w:sz w:val="18"/>
                <w:szCs w:val="18"/>
                <w:lang w:eastAsia="ar-SA"/>
              </w:rPr>
              <w:t>Zawartość sodu</w:t>
            </w:r>
          </w:p>
          <w:p w14:paraId="46F3F8EF" w14:textId="77777777" w:rsidR="002709BD" w:rsidRDefault="00631E2C" w:rsidP="00631E2C">
            <w:pPr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233FAE">
              <w:rPr>
                <w:rFonts w:ascii="Arial" w:hAnsi="Arial" w:cs="Arial"/>
                <w:sz w:val="18"/>
                <w:szCs w:val="18"/>
                <w:lang w:eastAsia="ar-SA"/>
              </w:rPr>
              <w:t xml:space="preserve">Metoda płomieniowej absorpcyjnej spektrometrii atomowej (FAAS)     </w:t>
            </w:r>
          </w:p>
          <w:p w14:paraId="18A1BC5F" w14:textId="77777777" w:rsidR="00631E2C" w:rsidRPr="00233FAE" w:rsidRDefault="00631E2C" w:rsidP="00631E2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233FAE">
              <w:rPr>
                <w:rFonts w:ascii="Arial" w:hAnsi="Arial" w:cs="Arial"/>
                <w:sz w:val="18"/>
                <w:szCs w:val="18"/>
                <w:lang w:eastAsia="ar-SA"/>
              </w:rPr>
              <w:t xml:space="preserve">         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FC4504C" w14:textId="77777777" w:rsidR="00631E2C" w:rsidRDefault="00631E2C" w:rsidP="00631E2C">
            <w:r w:rsidRPr="00233FAE">
              <w:rPr>
                <w:rFonts w:ascii="Arial" w:hAnsi="Arial" w:cs="Arial"/>
                <w:b/>
                <w:sz w:val="18"/>
                <w:szCs w:val="18"/>
              </w:rPr>
              <w:t>A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492788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iCs/>
                <w:sz w:val="18"/>
                <w:szCs w:val="18"/>
              </w:rPr>
              <w:t>PN-EN ISO 6869:2002</w:t>
            </w:r>
          </w:p>
          <w:p w14:paraId="067E87E4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2" w:type="dxa"/>
            <w:shd w:val="clear" w:color="auto" w:fill="auto"/>
          </w:tcPr>
          <w:p w14:paraId="3F2FF67E" w14:textId="77777777" w:rsidR="00631E2C" w:rsidRPr="008071A1" w:rsidRDefault="00000000" w:rsidP="00631E2C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-20071290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450185994" w:edGrp="everyone"/>
                <w:r w:rsidR="00631E2C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permEnd w:id="1450185994"/>
          </w:p>
        </w:tc>
      </w:tr>
      <w:tr w:rsidR="00631E2C" w:rsidRPr="00233FAE" w14:paraId="01002370" w14:textId="77777777" w:rsidTr="007415CB">
        <w:tc>
          <w:tcPr>
            <w:tcW w:w="534" w:type="dxa"/>
            <w:shd w:val="clear" w:color="auto" w:fill="auto"/>
            <w:vAlign w:val="center"/>
          </w:tcPr>
          <w:p w14:paraId="394C1DE0" w14:textId="77777777" w:rsidR="00631E2C" w:rsidRPr="007415CB" w:rsidRDefault="00631E2C" w:rsidP="00631E2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22DDD0" w14:textId="77777777" w:rsidR="00631E2C" w:rsidRPr="00233FAE" w:rsidRDefault="00631E2C" w:rsidP="00631E2C">
            <w:pPr>
              <w:suppressAutoHyphens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233FAE">
              <w:rPr>
                <w:rFonts w:ascii="Arial" w:hAnsi="Arial" w:cs="Arial"/>
                <w:sz w:val="18"/>
                <w:szCs w:val="18"/>
                <w:lang w:eastAsia="ar-SA"/>
              </w:rPr>
              <w:t>Zawartość potasu</w:t>
            </w:r>
          </w:p>
          <w:p w14:paraId="2CA43A52" w14:textId="77777777" w:rsidR="00631E2C" w:rsidRPr="00233FAE" w:rsidRDefault="00631E2C" w:rsidP="00631E2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233FAE">
              <w:rPr>
                <w:rFonts w:ascii="Arial" w:hAnsi="Arial" w:cs="Arial"/>
                <w:sz w:val="18"/>
                <w:szCs w:val="18"/>
                <w:lang w:eastAsia="ar-SA"/>
              </w:rPr>
              <w:t xml:space="preserve">Metoda płomieniowej absorpcyjnej spektrometrii atomowej (FAAS)              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35E39C0" w14:textId="77777777" w:rsidR="00631E2C" w:rsidRDefault="00631E2C" w:rsidP="00631E2C">
            <w:r w:rsidRPr="00233FAE">
              <w:rPr>
                <w:rFonts w:ascii="Arial" w:hAnsi="Arial" w:cs="Arial"/>
                <w:b/>
                <w:sz w:val="18"/>
                <w:szCs w:val="18"/>
              </w:rPr>
              <w:t>A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DA4C0C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iCs/>
                <w:sz w:val="18"/>
                <w:szCs w:val="18"/>
              </w:rPr>
              <w:t>PN-EN ISO 6869:2002</w:t>
            </w:r>
          </w:p>
          <w:p w14:paraId="11A44546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2" w:type="dxa"/>
            <w:shd w:val="clear" w:color="auto" w:fill="auto"/>
          </w:tcPr>
          <w:p w14:paraId="66024AE5" w14:textId="77777777" w:rsidR="00631E2C" w:rsidRPr="008071A1" w:rsidRDefault="00000000" w:rsidP="00631E2C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-11741818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435951327" w:edGrp="everyone"/>
                <w:r w:rsidR="00631E2C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permEnd w:id="435951327"/>
          </w:p>
        </w:tc>
      </w:tr>
      <w:tr w:rsidR="00631E2C" w:rsidRPr="00233FAE" w14:paraId="1BDE5B9A" w14:textId="77777777" w:rsidTr="007415CB">
        <w:tc>
          <w:tcPr>
            <w:tcW w:w="534" w:type="dxa"/>
            <w:shd w:val="clear" w:color="auto" w:fill="auto"/>
            <w:vAlign w:val="center"/>
          </w:tcPr>
          <w:p w14:paraId="7D5C36E8" w14:textId="77777777" w:rsidR="00631E2C" w:rsidRPr="007415CB" w:rsidRDefault="00631E2C" w:rsidP="00631E2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B35D77" w14:textId="77777777" w:rsidR="00631E2C" w:rsidRPr="00233FAE" w:rsidRDefault="00631E2C" w:rsidP="00631E2C">
            <w:pPr>
              <w:suppressAutoHyphens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233FAE">
              <w:rPr>
                <w:rFonts w:ascii="Arial" w:hAnsi="Arial" w:cs="Arial"/>
                <w:sz w:val="18"/>
                <w:szCs w:val="18"/>
                <w:lang w:eastAsia="ar-SA"/>
              </w:rPr>
              <w:t>Zawartość żelaza</w:t>
            </w:r>
          </w:p>
          <w:p w14:paraId="5D1574EC" w14:textId="77777777" w:rsidR="00631E2C" w:rsidRPr="00233FAE" w:rsidRDefault="00631E2C" w:rsidP="00631E2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233FAE">
              <w:rPr>
                <w:rFonts w:ascii="Arial" w:hAnsi="Arial" w:cs="Arial"/>
                <w:sz w:val="18"/>
                <w:szCs w:val="18"/>
                <w:lang w:eastAsia="ar-SA"/>
              </w:rPr>
              <w:t xml:space="preserve">Metoda płomieniowej absorpcyjnej spektrometrii atomowej (FAAS)              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B3361A5" w14:textId="77777777" w:rsidR="00631E2C" w:rsidRDefault="00631E2C" w:rsidP="00631E2C">
            <w:r w:rsidRPr="00233FAE">
              <w:rPr>
                <w:rFonts w:ascii="Arial" w:hAnsi="Arial" w:cs="Arial"/>
                <w:b/>
                <w:sz w:val="18"/>
                <w:szCs w:val="18"/>
              </w:rPr>
              <w:t>A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35BD9A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iCs/>
                <w:sz w:val="18"/>
                <w:szCs w:val="18"/>
              </w:rPr>
              <w:t>PN-EN ISO 6869:2002</w:t>
            </w:r>
          </w:p>
          <w:p w14:paraId="31B77B70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2" w:type="dxa"/>
            <w:shd w:val="clear" w:color="auto" w:fill="auto"/>
          </w:tcPr>
          <w:p w14:paraId="67073DE5" w14:textId="77777777" w:rsidR="00631E2C" w:rsidRPr="008071A1" w:rsidRDefault="00000000" w:rsidP="00631E2C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6672943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391804098" w:edGrp="everyone"/>
                <w:r w:rsidR="00631E2C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permEnd w:id="391804098"/>
          </w:p>
        </w:tc>
      </w:tr>
      <w:tr w:rsidR="00631E2C" w:rsidRPr="00233FAE" w14:paraId="15A40379" w14:textId="77777777" w:rsidTr="007415CB">
        <w:tc>
          <w:tcPr>
            <w:tcW w:w="534" w:type="dxa"/>
            <w:shd w:val="clear" w:color="auto" w:fill="auto"/>
            <w:vAlign w:val="center"/>
          </w:tcPr>
          <w:p w14:paraId="3C6CDB84" w14:textId="77777777" w:rsidR="00631E2C" w:rsidRPr="007415CB" w:rsidRDefault="00631E2C" w:rsidP="00631E2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2E361D" w14:textId="77777777" w:rsidR="00631E2C" w:rsidRPr="00233FAE" w:rsidRDefault="00631E2C" w:rsidP="00631E2C">
            <w:pPr>
              <w:suppressAutoHyphens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233FAE">
              <w:rPr>
                <w:rFonts w:ascii="Arial" w:hAnsi="Arial" w:cs="Arial"/>
                <w:sz w:val="18"/>
                <w:szCs w:val="18"/>
                <w:lang w:eastAsia="ar-SA"/>
              </w:rPr>
              <w:t>Zawartość manganu</w:t>
            </w:r>
          </w:p>
          <w:p w14:paraId="02DEC43D" w14:textId="77777777" w:rsidR="00631E2C" w:rsidRPr="00233FAE" w:rsidRDefault="00631E2C" w:rsidP="00631E2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233FAE">
              <w:rPr>
                <w:rFonts w:ascii="Arial" w:hAnsi="Arial" w:cs="Arial"/>
                <w:sz w:val="18"/>
                <w:szCs w:val="18"/>
                <w:lang w:eastAsia="ar-SA"/>
              </w:rPr>
              <w:t xml:space="preserve">Metoda płomieniowej absorpcyjnej spektrometrii atomowej (FAAS)              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71B1980" w14:textId="77777777" w:rsidR="00631E2C" w:rsidRDefault="00631E2C" w:rsidP="00631E2C">
            <w:r w:rsidRPr="00233FAE">
              <w:rPr>
                <w:rFonts w:ascii="Arial" w:hAnsi="Arial" w:cs="Arial"/>
                <w:b/>
                <w:sz w:val="18"/>
                <w:szCs w:val="18"/>
              </w:rPr>
              <w:t>A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AE05F7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iCs/>
                <w:sz w:val="18"/>
                <w:szCs w:val="18"/>
              </w:rPr>
              <w:t>PN-EN ISO 6869:2002</w:t>
            </w:r>
          </w:p>
          <w:p w14:paraId="2027A3A2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2" w:type="dxa"/>
            <w:shd w:val="clear" w:color="auto" w:fill="auto"/>
          </w:tcPr>
          <w:p w14:paraId="2BBD3B98" w14:textId="62BD3713" w:rsidR="00631E2C" w:rsidRPr="008071A1" w:rsidRDefault="00000000" w:rsidP="00631E2C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-1629398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467962438" w:edGrp="everyone"/>
                <w:r w:rsidR="00C12161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permEnd w:id="1467962438"/>
          </w:p>
        </w:tc>
      </w:tr>
      <w:tr w:rsidR="00631E2C" w:rsidRPr="00233FAE" w14:paraId="6105B7D2" w14:textId="77777777" w:rsidTr="007415CB">
        <w:tc>
          <w:tcPr>
            <w:tcW w:w="534" w:type="dxa"/>
            <w:shd w:val="clear" w:color="auto" w:fill="auto"/>
            <w:vAlign w:val="center"/>
          </w:tcPr>
          <w:p w14:paraId="5025F6D9" w14:textId="77777777" w:rsidR="00631E2C" w:rsidRPr="007415CB" w:rsidRDefault="00631E2C" w:rsidP="00631E2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7BBE05" w14:textId="77777777" w:rsidR="00631E2C" w:rsidRPr="00233FAE" w:rsidRDefault="00631E2C" w:rsidP="00631E2C">
            <w:pPr>
              <w:suppressAutoHyphens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233FAE">
              <w:rPr>
                <w:rFonts w:ascii="Arial" w:hAnsi="Arial" w:cs="Arial"/>
                <w:sz w:val="18"/>
                <w:szCs w:val="18"/>
                <w:lang w:eastAsia="ar-SA"/>
              </w:rPr>
              <w:t>Zawartość magnezu</w:t>
            </w:r>
          </w:p>
          <w:p w14:paraId="3535A1D4" w14:textId="77777777" w:rsidR="00631E2C" w:rsidRPr="00233FAE" w:rsidRDefault="00631E2C" w:rsidP="00631E2C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233FAE">
              <w:rPr>
                <w:rFonts w:ascii="Arial" w:hAnsi="Arial" w:cs="Arial"/>
                <w:sz w:val="18"/>
                <w:szCs w:val="18"/>
                <w:lang w:eastAsia="ar-SA"/>
              </w:rPr>
              <w:t xml:space="preserve">Metoda płomieniowej absorpcyjnej spektrometrii atomowej (FAAS)              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58E1DF3" w14:textId="77777777" w:rsidR="00631E2C" w:rsidRDefault="00631E2C" w:rsidP="00631E2C">
            <w:r w:rsidRPr="00233FAE">
              <w:rPr>
                <w:rFonts w:ascii="Arial" w:hAnsi="Arial" w:cs="Arial"/>
                <w:b/>
                <w:sz w:val="18"/>
                <w:szCs w:val="18"/>
              </w:rPr>
              <w:t>A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1FEE9D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  <w:r w:rsidRPr="00233FAE">
              <w:rPr>
                <w:rFonts w:ascii="Arial" w:hAnsi="Arial" w:cs="Arial"/>
                <w:iCs/>
                <w:sz w:val="18"/>
                <w:szCs w:val="18"/>
              </w:rPr>
              <w:t>PN-EN ISO 6869:2002</w:t>
            </w:r>
          </w:p>
          <w:p w14:paraId="1C11AFC4" w14:textId="77777777" w:rsidR="00631E2C" w:rsidRPr="00233FAE" w:rsidRDefault="00631E2C" w:rsidP="00631E2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2" w:type="dxa"/>
            <w:shd w:val="clear" w:color="auto" w:fill="auto"/>
          </w:tcPr>
          <w:p w14:paraId="6D90A48D" w14:textId="77777777" w:rsidR="00631E2C" w:rsidRPr="008071A1" w:rsidRDefault="00000000" w:rsidP="00631E2C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-1281706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878806982" w:edGrp="everyone"/>
                <w:r w:rsidR="00631E2C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permEnd w:id="1878806982"/>
          </w:p>
        </w:tc>
      </w:tr>
      <w:tr w:rsidR="00635786" w:rsidRPr="00233FAE" w14:paraId="006494D5" w14:textId="77777777" w:rsidTr="00CC2E6C">
        <w:tc>
          <w:tcPr>
            <w:tcW w:w="10606" w:type="dxa"/>
            <w:gridSpan w:val="5"/>
            <w:shd w:val="clear" w:color="auto" w:fill="auto"/>
          </w:tcPr>
          <w:p w14:paraId="3369E435" w14:textId="77777777" w:rsidR="00635786" w:rsidRPr="00233FAE" w:rsidRDefault="00635786" w:rsidP="0063578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Pasze i żywność</w:t>
            </w:r>
          </w:p>
        </w:tc>
      </w:tr>
      <w:tr w:rsidR="00631E2C" w:rsidRPr="00233FAE" w14:paraId="49EFA2A8" w14:textId="77777777" w:rsidTr="007415CB">
        <w:tc>
          <w:tcPr>
            <w:tcW w:w="534" w:type="dxa"/>
            <w:shd w:val="clear" w:color="auto" w:fill="auto"/>
            <w:vAlign w:val="center"/>
          </w:tcPr>
          <w:p w14:paraId="2DAE5F1C" w14:textId="77777777" w:rsidR="00631E2C" w:rsidRPr="007415CB" w:rsidRDefault="00631E2C" w:rsidP="00631E2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8383B3" w14:textId="77777777" w:rsidR="00631E2C" w:rsidRPr="001741B6" w:rsidRDefault="00631E2C" w:rsidP="00631E2C">
            <w:pPr>
              <w:suppressAutoHyphens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1741B6">
              <w:rPr>
                <w:rFonts w:ascii="Arial" w:hAnsi="Arial" w:cs="Arial"/>
                <w:sz w:val="18"/>
                <w:szCs w:val="18"/>
                <w:lang w:eastAsia="ar-SA"/>
              </w:rPr>
              <w:t>Stężenie aktywności radionuklidu:</w:t>
            </w:r>
          </w:p>
          <w:p w14:paraId="716039AC" w14:textId="77777777" w:rsidR="00631E2C" w:rsidRPr="001741B6" w:rsidRDefault="00631E2C" w:rsidP="00631E2C">
            <w:pPr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1741B6">
              <w:rPr>
                <w:rFonts w:ascii="Arial" w:hAnsi="Arial" w:cs="Arial"/>
                <w:sz w:val="18"/>
                <w:szCs w:val="18"/>
                <w:lang w:eastAsia="ar-SA"/>
              </w:rPr>
              <w:t xml:space="preserve"> </w:t>
            </w:r>
            <w:r w:rsidRPr="001741B6">
              <w:rPr>
                <w:rFonts w:ascii="Arial" w:hAnsi="Arial" w:cs="Arial"/>
                <w:sz w:val="18"/>
                <w:szCs w:val="18"/>
                <w:vertAlign w:val="superscript"/>
                <w:lang w:eastAsia="ar-SA"/>
              </w:rPr>
              <w:t>137</w:t>
            </w:r>
            <w:r w:rsidRPr="001741B6">
              <w:rPr>
                <w:rFonts w:ascii="Arial" w:hAnsi="Arial" w:cs="Arial"/>
                <w:sz w:val="18"/>
                <w:szCs w:val="18"/>
                <w:lang w:eastAsia="ar-SA"/>
              </w:rPr>
              <w:t>Cs</w:t>
            </w:r>
            <w:r>
              <w:rPr>
                <w:rFonts w:ascii="Arial" w:hAnsi="Arial" w:cs="Arial"/>
                <w:sz w:val="18"/>
                <w:szCs w:val="18"/>
                <w:lang w:eastAsia="ar-SA"/>
              </w:rPr>
              <w:t xml:space="preserve"> i </w:t>
            </w:r>
            <w:r w:rsidRPr="001741B6">
              <w:rPr>
                <w:rFonts w:ascii="Arial" w:hAnsi="Arial" w:cs="Arial"/>
                <w:sz w:val="18"/>
                <w:szCs w:val="18"/>
                <w:vertAlign w:val="superscript"/>
                <w:lang w:eastAsia="ar-SA"/>
              </w:rPr>
              <w:t>134</w:t>
            </w:r>
            <w:r>
              <w:rPr>
                <w:rFonts w:ascii="Arial" w:hAnsi="Arial" w:cs="Arial"/>
                <w:sz w:val="18"/>
                <w:szCs w:val="18"/>
                <w:lang w:eastAsia="ar-SA"/>
              </w:rPr>
              <w:t>Cs</w:t>
            </w:r>
          </w:p>
          <w:p w14:paraId="13917EE9" w14:textId="77777777" w:rsidR="00631E2C" w:rsidRPr="00233FAE" w:rsidRDefault="00631E2C" w:rsidP="00631E2C">
            <w:pPr>
              <w:suppressAutoHyphens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5B6B25">
              <w:rPr>
                <w:rFonts w:ascii="Arial" w:hAnsi="Arial" w:cs="Arial"/>
                <w:sz w:val="18"/>
                <w:szCs w:val="18"/>
              </w:rPr>
              <w:t>Metoda spektrometrii promieniowania gamma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FBE7B33" w14:textId="77777777" w:rsidR="00631E2C" w:rsidRPr="00233FAE" w:rsidRDefault="00631E2C" w:rsidP="00631E2C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89231A" w14:textId="77777777" w:rsidR="00631E2C" w:rsidRPr="001741B6" w:rsidRDefault="00631E2C" w:rsidP="00631E2C">
            <w:pPr>
              <w:suppressAutoHyphens/>
              <w:rPr>
                <w:rFonts w:ascii="Arial" w:hAnsi="Arial" w:cs="Arial"/>
                <w:iCs/>
                <w:sz w:val="18"/>
                <w:szCs w:val="18"/>
                <w:lang w:eastAsia="ar-SA"/>
              </w:rPr>
            </w:pPr>
            <w:r w:rsidRPr="001741B6">
              <w:rPr>
                <w:rFonts w:ascii="Arial" w:hAnsi="Arial" w:cs="Arial"/>
                <w:iCs/>
                <w:sz w:val="18"/>
                <w:szCs w:val="18"/>
                <w:lang w:eastAsia="ar-SA"/>
              </w:rPr>
              <w:t xml:space="preserve">PB-02/BmSk </w:t>
            </w:r>
          </w:p>
          <w:p w14:paraId="7D147289" w14:textId="77777777" w:rsidR="00631E2C" w:rsidRPr="00233FAE" w:rsidRDefault="00631E2C" w:rsidP="00631E2C">
            <w:pPr>
              <w:rPr>
                <w:rFonts w:ascii="Arial" w:hAnsi="Arial" w:cs="Arial"/>
                <w:iCs/>
                <w:sz w:val="18"/>
                <w:szCs w:val="18"/>
              </w:rPr>
            </w:pPr>
            <w:r w:rsidRPr="001741B6">
              <w:rPr>
                <w:rFonts w:ascii="Arial" w:hAnsi="Arial" w:cs="Arial"/>
                <w:iCs/>
                <w:sz w:val="18"/>
                <w:szCs w:val="18"/>
                <w:lang w:eastAsia="ar-SA"/>
              </w:rPr>
              <w:t>edycja 6 wydanie z dnia 03.10.2019 r.</w:t>
            </w:r>
          </w:p>
        </w:tc>
        <w:tc>
          <w:tcPr>
            <w:tcW w:w="1142" w:type="dxa"/>
            <w:shd w:val="clear" w:color="auto" w:fill="auto"/>
          </w:tcPr>
          <w:p w14:paraId="147AE6A9" w14:textId="77777777" w:rsidR="00631E2C" w:rsidRPr="008071A1" w:rsidRDefault="00000000" w:rsidP="00631E2C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-136336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281823870" w:edGrp="everyone"/>
                <w:r w:rsidR="002709BD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permEnd w:id="1281823870"/>
          </w:p>
        </w:tc>
      </w:tr>
    </w:tbl>
    <w:p w14:paraId="093FE8E4" w14:textId="77777777" w:rsidR="00606938" w:rsidRDefault="00AF490D" w:rsidP="00606938">
      <w:pPr>
        <w:overflowPunct w:val="0"/>
        <w:autoSpaceDE w:val="0"/>
        <w:autoSpaceDN w:val="0"/>
        <w:adjustRightInd w:val="0"/>
        <w:textAlignment w:val="baseline"/>
        <w:rPr>
          <w:b/>
        </w:rPr>
      </w:pPr>
      <w:r>
        <w:rPr>
          <w:b/>
        </w:rPr>
        <w:t>A – metoda akredytowana</w:t>
      </w:r>
    </w:p>
    <w:p w14:paraId="73D62ED8" w14:textId="77777777" w:rsidR="00AF490D" w:rsidRDefault="009B400D" w:rsidP="00606938">
      <w:pPr>
        <w:overflowPunct w:val="0"/>
        <w:autoSpaceDE w:val="0"/>
        <w:autoSpaceDN w:val="0"/>
        <w:adjustRightInd w:val="0"/>
        <w:textAlignment w:val="baseline"/>
        <w:rPr>
          <w:b/>
        </w:rPr>
      </w:pPr>
      <w:r>
        <w:rPr>
          <w:b/>
        </w:rPr>
        <w:t>N – metoda nieakredytowana</w:t>
      </w:r>
    </w:p>
    <w:p w14:paraId="7AD00143" w14:textId="77777777" w:rsidR="00AF490D" w:rsidRDefault="00AF490D" w:rsidP="00606938">
      <w:pPr>
        <w:overflowPunct w:val="0"/>
        <w:autoSpaceDE w:val="0"/>
        <w:autoSpaceDN w:val="0"/>
        <w:adjustRightInd w:val="0"/>
        <w:textAlignment w:val="baseline"/>
        <w:rPr>
          <w:b/>
        </w:rPr>
      </w:pPr>
    </w:p>
    <w:p w14:paraId="18CD5DA8" w14:textId="77777777" w:rsidR="00AF490D" w:rsidRDefault="00AF490D" w:rsidP="00606938">
      <w:pPr>
        <w:overflowPunct w:val="0"/>
        <w:autoSpaceDE w:val="0"/>
        <w:autoSpaceDN w:val="0"/>
        <w:adjustRightInd w:val="0"/>
        <w:textAlignment w:val="baseline"/>
        <w:rPr>
          <w:b/>
        </w:rPr>
      </w:pPr>
    </w:p>
    <w:p w14:paraId="198EA251" w14:textId="77777777" w:rsidR="00AF490D" w:rsidRDefault="00AF490D" w:rsidP="00606938">
      <w:pPr>
        <w:overflowPunct w:val="0"/>
        <w:autoSpaceDE w:val="0"/>
        <w:autoSpaceDN w:val="0"/>
        <w:adjustRightInd w:val="0"/>
        <w:textAlignment w:val="baseline"/>
        <w:rPr>
          <w:b/>
        </w:rPr>
      </w:pPr>
    </w:p>
    <w:p w14:paraId="0FF5BE51" w14:textId="77777777" w:rsidR="00AF490D" w:rsidRPr="00606938" w:rsidRDefault="00AF490D" w:rsidP="00606938">
      <w:pPr>
        <w:overflowPunct w:val="0"/>
        <w:autoSpaceDE w:val="0"/>
        <w:autoSpaceDN w:val="0"/>
        <w:adjustRightInd w:val="0"/>
        <w:textAlignment w:val="baseline"/>
        <w:rPr>
          <w:b/>
        </w:rPr>
      </w:pPr>
    </w:p>
    <w:tbl>
      <w:tblPr>
        <w:tblW w:w="0" w:type="auto"/>
        <w:tblInd w:w="59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</w:tblGrid>
      <w:tr w:rsidR="00806E54" w:rsidRPr="008071A1" w14:paraId="66125A73" w14:textId="77777777" w:rsidTr="00233FAE">
        <w:tc>
          <w:tcPr>
            <w:tcW w:w="4708" w:type="dxa"/>
            <w:shd w:val="clear" w:color="auto" w:fill="auto"/>
          </w:tcPr>
          <w:p w14:paraId="6192E870" w14:textId="77777777" w:rsidR="00806E54" w:rsidRPr="008071A1" w:rsidRDefault="00806E54" w:rsidP="00233FAE">
            <w:pPr>
              <w:rPr>
                <w:b/>
              </w:rPr>
            </w:pPr>
          </w:p>
          <w:p w14:paraId="5BEC07AC" w14:textId="77777777" w:rsidR="00806E54" w:rsidRPr="008071A1" w:rsidRDefault="00806E54" w:rsidP="00233FAE">
            <w:pPr>
              <w:rPr>
                <w:b/>
              </w:rPr>
            </w:pPr>
          </w:p>
          <w:p w14:paraId="08EF3C69" w14:textId="77777777" w:rsidR="00806E54" w:rsidRPr="008071A1" w:rsidRDefault="00806E54" w:rsidP="00233FAE">
            <w:pPr>
              <w:rPr>
                <w:b/>
              </w:rPr>
            </w:pPr>
          </w:p>
          <w:p w14:paraId="5CED4356" w14:textId="77777777" w:rsidR="00806E54" w:rsidRPr="008071A1" w:rsidRDefault="00F45144" w:rsidP="00233FAE">
            <w:pPr>
              <w:rPr>
                <w:b/>
              </w:rPr>
            </w:pPr>
            <w:permStart w:id="1921070993" w:edGrp="everyone"/>
            <w:r>
              <w:rPr>
                <w:b/>
              </w:rPr>
              <w:t xml:space="preserve">   </w:t>
            </w:r>
          </w:p>
          <w:permEnd w:id="1921070993"/>
          <w:p w14:paraId="153D271E" w14:textId="77777777" w:rsidR="00806E54" w:rsidRPr="008071A1" w:rsidRDefault="00806E54" w:rsidP="00233FAE">
            <w:pPr>
              <w:rPr>
                <w:b/>
              </w:rPr>
            </w:pPr>
            <w:r w:rsidRPr="008071A1">
              <w:rPr>
                <w:b/>
                <w:sz w:val="24"/>
                <w:szCs w:val="24"/>
              </w:rPr>
              <w:t>Zleceniodawca</w:t>
            </w:r>
            <w:r w:rsidRPr="008071A1">
              <w:rPr>
                <w:b/>
                <w:sz w:val="28"/>
                <w:szCs w:val="28"/>
              </w:rPr>
              <w:t>:</w:t>
            </w:r>
            <w:r w:rsidRPr="008071A1">
              <w:rPr>
                <w:b/>
                <w:sz w:val="22"/>
                <w:szCs w:val="22"/>
              </w:rPr>
              <w:t xml:space="preserve"> </w:t>
            </w:r>
            <w:r w:rsidRPr="008071A1">
              <w:rPr>
                <w:i/>
                <w:iCs/>
                <w:sz w:val="16"/>
              </w:rPr>
              <w:t xml:space="preserve"> </w:t>
            </w:r>
            <w:r w:rsidRPr="008071A1">
              <w:rPr>
                <w:i/>
                <w:iCs/>
              </w:rPr>
              <w:t>(data i podpis/ pieczątka)</w:t>
            </w:r>
            <w:r w:rsidRPr="008071A1">
              <w:rPr>
                <w:i/>
                <w:iCs/>
                <w:sz w:val="16"/>
              </w:rPr>
              <w:t xml:space="preserve">   </w:t>
            </w:r>
          </w:p>
        </w:tc>
      </w:tr>
    </w:tbl>
    <w:p w14:paraId="6924E297" w14:textId="77777777" w:rsidR="00606938" w:rsidRPr="002C1836" w:rsidRDefault="00606938" w:rsidP="00606938">
      <w:pPr>
        <w:rPr>
          <w:b/>
          <w:bCs/>
        </w:rPr>
      </w:pPr>
    </w:p>
    <w:sectPr w:rsidR="00606938" w:rsidRPr="002C1836" w:rsidSect="00BD671B">
      <w:headerReference w:type="default" r:id="rId8"/>
      <w:pgSz w:w="11906" w:h="16838"/>
      <w:pgMar w:top="720" w:right="720" w:bottom="720" w:left="720" w:header="284" w:footer="567" w:gutter="0"/>
      <w:pgNumType w:start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F84DF5" w14:textId="77777777" w:rsidR="00BA45FD" w:rsidRDefault="00BA45FD">
      <w:r>
        <w:separator/>
      </w:r>
    </w:p>
  </w:endnote>
  <w:endnote w:type="continuationSeparator" w:id="0">
    <w:p w14:paraId="52B12C46" w14:textId="77777777" w:rsidR="00BA45FD" w:rsidRDefault="00BA4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8C547A" w14:textId="77777777" w:rsidR="00BA45FD" w:rsidRDefault="00BA45FD">
      <w:r>
        <w:separator/>
      </w:r>
    </w:p>
  </w:footnote>
  <w:footnote w:type="continuationSeparator" w:id="0">
    <w:p w14:paraId="77EA7EAC" w14:textId="77777777" w:rsidR="00BA45FD" w:rsidRDefault="00BA45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3C2EB8" w14:textId="77777777" w:rsidR="001F5EFF" w:rsidRPr="001F5EFF" w:rsidRDefault="001F5EFF" w:rsidP="00EE3DF0">
    <w:pPr>
      <w:pBdr>
        <w:bottom w:val="double" w:sz="4" w:space="1" w:color="auto"/>
      </w:pBdr>
      <w:tabs>
        <w:tab w:val="center" w:pos="4536"/>
        <w:tab w:val="right" w:pos="9072"/>
      </w:tabs>
      <w:jc w:val="center"/>
      <w:rPr>
        <w:bCs/>
        <w:sz w:val="32"/>
      </w:rPr>
    </w:pPr>
    <w:r w:rsidRPr="001F5EFF">
      <w:rPr>
        <w:bCs/>
        <w:sz w:val="32"/>
      </w:rPr>
      <w:t>Zakład Higieny Weterynaryjnej w Opolu</w:t>
    </w:r>
  </w:p>
  <w:p w14:paraId="65D94B4B" w14:textId="77777777" w:rsidR="001F5EFF" w:rsidRPr="00635786" w:rsidRDefault="006F606D" w:rsidP="001F5EFF">
    <w:pPr>
      <w:keepNext/>
      <w:ind w:left="2124" w:right="1"/>
      <w:jc w:val="right"/>
      <w:outlineLvl w:val="5"/>
      <w:rPr>
        <w:sz w:val="16"/>
        <w:szCs w:val="16"/>
      </w:rPr>
    </w:pPr>
    <w:r w:rsidRPr="00635786">
      <w:rPr>
        <w:sz w:val="16"/>
        <w:szCs w:val="16"/>
      </w:rPr>
      <w:t>Formularz  nr PO-02/F03</w:t>
    </w:r>
    <w:r w:rsidR="001F5EFF" w:rsidRPr="00635786">
      <w:rPr>
        <w:sz w:val="16"/>
        <w:szCs w:val="16"/>
      </w:rPr>
      <w:t xml:space="preserve">                                                                                </w:t>
    </w:r>
  </w:p>
  <w:p w14:paraId="5C2A5F3A" w14:textId="655052FB" w:rsidR="001F5EFF" w:rsidRPr="00635786" w:rsidRDefault="001F5EFF" w:rsidP="001F5EFF">
    <w:pPr>
      <w:keepNext/>
      <w:ind w:left="2124" w:right="1"/>
      <w:jc w:val="right"/>
      <w:outlineLvl w:val="5"/>
      <w:rPr>
        <w:sz w:val="16"/>
        <w:szCs w:val="16"/>
      </w:rPr>
    </w:pPr>
    <w:r w:rsidRPr="00635786">
      <w:rPr>
        <w:sz w:val="16"/>
        <w:szCs w:val="16"/>
      </w:rPr>
      <w:t xml:space="preserve"> Wersja nr </w:t>
    </w:r>
    <w:r w:rsidR="00C3764E">
      <w:rPr>
        <w:sz w:val="16"/>
        <w:szCs w:val="16"/>
      </w:rPr>
      <w:t>2</w:t>
    </w:r>
    <w:r w:rsidRPr="00635786">
      <w:rPr>
        <w:sz w:val="16"/>
        <w:szCs w:val="16"/>
      </w:rPr>
      <w:t xml:space="preserve">  </w:t>
    </w:r>
    <w:r w:rsidRPr="00635786">
      <w:rPr>
        <w:sz w:val="16"/>
        <w:szCs w:val="16"/>
      </w:rPr>
      <w:br/>
      <w:t xml:space="preserve">                                                                                   </w:t>
    </w:r>
    <w:r w:rsidR="00635786" w:rsidRPr="00635786">
      <w:rPr>
        <w:sz w:val="16"/>
        <w:szCs w:val="16"/>
      </w:rPr>
      <w:t xml:space="preserve">Obowiązuje od dnia: </w:t>
    </w:r>
    <w:r w:rsidR="00C3764E">
      <w:rPr>
        <w:sz w:val="16"/>
        <w:szCs w:val="16"/>
      </w:rPr>
      <w:t>08</w:t>
    </w:r>
    <w:r w:rsidR="0024702A" w:rsidRPr="00635786">
      <w:rPr>
        <w:sz w:val="16"/>
        <w:szCs w:val="16"/>
      </w:rPr>
      <w:t>.0</w:t>
    </w:r>
    <w:r w:rsidR="00C3764E">
      <w:rPr>
        <w:sz w:val="16"/>
        <w:szCs w:val="16"/>
      </w:rPr>
      <w:t>1</w:t>
    </w:r>
    <w:r w:rsidR="0024702A" w:rsidRPr="00635786">
      <w:rPr>
        <w:sz w:val="16"/>
        <w:szCs w:val="16"/>
      </w:rPr>
      <w:t>.202</w:t>
    </w:r>
    <w:r w:rsidR="00C3764E">
      <w:rPr>
        <w:sz w:val="16"/>
        <w:szCs w:val="16"/>
      </w:rPr>
      <w:t>5</w:t>
    </w:r>
    <w:r w:rsidRPr="00635786">
      <w:rPr>
        <w:sz w:val="16"/>
        <w:szCs w:val="16"/>
      </w:rPr>
      <w:t xml:space="preserve"> r.</w:t>
    </w:r>
  </w:p>
  <w:p w14:paraId="60940BE2" w14:textId="77777777" w:rsidR="00EE3DF0" w:rsidRPr="00635786" w:rsidRDefault="006F606D" w:rsidP="006F606D">
    <w:pPr>
      <w:keepNext/>
      <w:ind w:left="2124" w:right="1"/>
      <w:jc w:val="right"/>
      <w:outlineLvl w:val="5"/>
      <w:rPr>
        <w:sz w:val="16"/>
        <w:szCs w:val="16"/>
      </w:rPr>
    </w:pPr>
    <w:r w:rsidRPr="00635786">
      <w:rPr>
        <w:sz w:val="16"/>
        <w:szCs w:val="16"/>
      </w:rPr>
      <w:t xml:space="preserve">Strona nr </w:t>
    </w:r>
    <w:r w:rsidRPr="00635786">
      <w:rPr>
        <w:sz w:val="16"/>
        <w:szCs w:val="16"/>
      </w:rPr>
      <w:fldChar w:fldCharType="begin"/>
    </w:r>
    <w:r w:rsidRPr="00635786">
      <w:rPr>
        <w:sz w:val="16"/>
        <w:szCs w:val="16"/>
      </w:rPr>
      <w:instrText>PAGE   \* MERGEFORMAT</w:instrText>
    </w:r>
    <w:r w:rsidRPr="00635786">
      <w:rPr>
        <w:sz w:val="16"/>
        <w:szCs w:val="16"/>
      </w:rPr>
      <w:fldChar w:fldCharType="separate"/>
    </w:r>
    <w:r w:rsidR="002709BD">
      <w:rPr>
        <w:noProof/>
        <w:sz w:val="16"/>
        <w:szCs w:val="16"/>
      </w:rPr>
      <w:t>3</w:t>
    </w:r>
    <w:r w:rsidRPr="00635786">
      <w:rPr>
        <w:sz w:val="16"/>
        <w:szCs w:val="16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F3F31"/>
    <w:multiLevelType w:val="hybridMultilevel"/>
    <w:tmpl w:val="E0328CE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6E9147F"/>
    <w:multiLevelType w:val="hybridMultilevel"/>
    <w:tmpl w:val="38603536"/>
    <w:lvl w:ilvl="0" w:tplc="DF6249B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BA6C0B"/>
    <w:multiLevelType w:val="hybridMultilevel"/>
    <w:tmpl w:val="3C865BA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249E75A9"/>
    <w:multiLevelType w:val="hybridMultilevel"/>
    <w:tmpl w:val="7D2223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457815"/>
    <w:multiLevelType w:val="hybridMultilevel"/>
    <w:tmpl w:val="08587D30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 w15:restartNumberingAfterBreak="0">
    <w:nsid w:val="299E57E4"/>
    <w:multiLevelType w:val="hybridMultilevel"/>
    <w:tmpl w:val="0012071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F23A85"/>
    <w:multiLevelType w:val="hybridMultilevel"/>
    <w:tmpl w:val="D534BD46"/>
    <w:lvl w:ilvl="0" w:tplc="DF6249B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2C4796"/>
    <w:multiLevelType w:val="hybridMultilevel"/>
    <w:tmpl w:val="A30807FE"/>
    <w:lvl w:ilvl="0" w:tplc="7304C97E">
      <w:start w:val="1"/>
      <w:numFmt w:val="decimal"/>
      <w:lvlText w:val="%1."/>
      <w:lvlJc w:val="left"/>
      <w:pPr>
        <w:ind w:left="720" w:hanging="360"/>
      </w:pPr>
      <w:rPr>
        <w:rFonts w:hint="default"/>
        <w:i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7E6B6A"/>
    <w:multiLevelType w:val="hybridMultilevel"/>
    <w:tmpl w:val="3D30B6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2F7174"/>
    <w:multiLevelType w:val="singleLevel"/>
    <w:tmpl w:val="9588EDB4"/>
    <w:lvl w:ilvl="0">
      <w:start w:val="1"/>
      <w:numFmt w:val="decimal"/>
      <w:lvlText w:val="%1."/>
      <w:lvlJc w:val="left"/>
      <w:pPr>
        <w:tabs>
          <w:tab w:val="num" w:pos="360"/>
        </w:tabs>
        <w:ind w:left="170" w:hanging="170"/>
      </w:pPr>
    </w:lvl>
  </w:abstractNum>
  <w:abstractNum w:abstractNumId="10" w15:restartNumberingAfterBreak="0">
    <w:nsid w:val="621F01B4"/>
    <w:multiLevelType w:val="singleLevel"/>
    <w:tmpl w:val="80C239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18"/>
      </w:rPr>
    </w:lvl>
  </w:abstractNum>
  <w:abstractNum w:abstractNumId="11" w15:restartNumberingAfterBreak="0">
    <w:nsid w:val="6A370D19"/>
    <w:multiLevelType w:val="hybridMultilevel"/>
    <w:tmpl w:val="CA8CE1AE"/>
    <w:lvl w:ilvl="0" w:tplc="DF6249B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403D78"/>
    <w:multiLevelType w:val="hybridMultilevel"/>
    <w:tmpl w:val="BE5AF39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6677DD"/>
    <w:multiLevelType w:val="hybridMultilevel"/>
    <w:tmpl w:val="897007BA"/>
    <w:lvl w:ilvl="0" w:tplc="DF6249B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4059740">
    <w:abstractNumId w:val="9"/>
  </w:num>
  <w:num w:numId="2" w16cid:durableId="1353072001">
    <w:abstractNumId w:val="10"/>
  </w:num>
  <w:num w:numId="3" w16cid:durableId="2054649303">
    <w:abstractNumId w:val="2"/>
  </w:num>
  <w:num w:numId="4" w16cid:durableId="1845709242">
    <w:abstractNumId w:val="7"/>
  </w:num>
  <w:num w:numId="5" w16cid:durableId="216093325">
    <w:abstractNumId w:val="1"/>
  </w:num>
  <w:num w:numId="6" w16cid:durableId="1197428184">
    <w:abstractNumId w:val="0"/>
  </w:num>
  <w:num w:numId="7" w16cid:durableId="1723942503">
    <w:abstractNumId w:val="4"/>
  </w:num>
  <w:num w:numId="8" w16cid:durableId="1531409340">
    <w:abstractNumId w:val="6"/>
  </w:num>
  <w:num w:numId="9" w16cid:durableId="247420469">
    <w:abstractNumId w:val="12"/>
  </w:num>
  <w:num w:numId="10" w16cid:durableId="2016691224">
    <w:abstractNumId w:val="5"/>
  </w:num>
  <w:num w:numId="11" w16cid:durableId="376010081">
    <w:abstractNumId w:val="3"/>
  </w:num>
  <w:num w:numId="12" w16cid:durableId="1403065072">
    <w:abstractNumId w:val="13"/>
  </w:num>
  <w:num w:numId="13" w16cid:durableId="978264248">
    <w:abstractNumId w:val="11"/>
  </w:num>
  <w:num w:numId="14" w16cid:durableId="53196504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2Lmu0guLCGc2CFbGsf4JsoXgQCzCCb20I7dWLtv+OYdRtwEF6pGUB6iM6YmRWnWB2HYFDCo7l0AbI5nVf+CLmA==" w:salt="oduOnJSyaSkrWkcd900mlw==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09E1"/>
    <w:rsid w:val="00003231"/>
    <w:rsid w:val="00004C32"/>
    <w:rsid w:val="0001067B"/>
    <w:rsid w:val="00011163"/>
    <w:rsid w:val="000115A6"/>
    <w:rsid w:val="00030499"/>
    <w:rsid w:val="00031F2E"/>
    <w:rsid w:val="00035178"/>
    <w:rsid w:val="00036CA8"/>
    <w:rsid w:val="00036FE0"/>
    <w:rsid w:val="000407C6"/>
    <w:rsid w:val="00041274"/>
    <w:rsid w:val="000417A8"/>
    <w:rsid w:val="00060933"/>
    <w:rsid w:val="000656D9"/>
    <w:rsid w:val="00071143"/>
    <w:rsid w:val="00071E75"/>
    <w:rsid w:val="00073CEE"/>
    <w:rsid w:val="000747F2"/>
    <w:rsid w:val="00075482"/>
    <w:rsid w:val="00077F05"/>
    <w:rsid w:val="00082FF7"/>
    <w:rsid w:val="00083A12"/>
    <w:rsid w:val="00091F4B"/>
    <w:rsid w:val="0009630A"/>
    <w:rsid w:val="00097635"/>
    <w:rsid w:val="000A08F4"/>
    <w:rsid w:val="000A63BB"/>
    <w:rsid w:val="000B159F"/>
    <w:rsid w:val="000B192B"/>
    <w:rsid w:val="000C09E1"/>
    <w:rsid w:val="000C1BF3"/>
    <w:rsid w:val="000E223A"/>
    <w:rsid w:val="000E4DF4"/>
    <w:rsid w:val="000E5917"/>
    <w:rsid w:val="000E7CF9"/>
    <w:rsid w:val="000F0E4D"/>
    <w:rsid w:val="000F224B"/>
    <w:rsid w:val="001029FE"/>
    <w:rsid w:val="001071F8"/>
    <w:rsid w:val="0011641C"/>
    <w:rsid w:val="00120ECA"/>
    <w:rsid w:val="0012619B"/>
    <w:rsid w:val="00126B7A"/>
    <w:rsid w:val="00133065"/>
    <w:rsid w:val="001341F4"/>
    <w:rsid w:val="00150686"/>
    <w:rsid w:val="00150DD5"/>
    <w:rsid w:val="00162FF7"/>
    <w:rsid w:val="001741B6"/>
    <w:rsid w:val="001A3955"/>
    <w:rsid w:val="001B0B89"/>
    <w:rsid w:val="001C36EB"/>
    <w:rsid w:val="001D39B1"/>
    <w:rsid w:val="001E1B10"/>
    <w:rsid w:val="001F192C"/>
    <w:rsid w:val="001F5DD6"/>
    <w:rsid w:val="001F5EFF"/>
    <w:rsid w:val="0020131B"/>
    <w:rsid w:val="00204047"/>
    <w:rsid w:val="0020782F"/>
    <w:rsid w:val="00226B00"/>
    <w:rsid w:val="00227ADE"/>
    <w:rsid w:val="00233FAE"/>
    <w:rsid w:val="00234C92"/>
    <w:rsid w:val="00241749"/>
    <w:rsid w:val="0024392D"/>
    <w:rsid w:val="0024702A"/>
    <w:rsid w:val="002667DE"/>
    <w:rsid w:val="002709BD"/>
    <w:rsid w:val="00281D68"/>
    <w:rsid w:val="002A4621"/>
    <w:rsid w:val="002B4A81"/>
    <w:rsid w:val="002C1836"/>
    <w:rsid w:val="002C1A87"/>
    <w:rsid w:val="002D2978"/>
    <w:rsid w:val="002E04FB"/>
    <w:rsid w:val="002E3132"/>
    <w:rsid w:val="002E4933"/>
    <w:rsid w:val="003111FD"/>
    <w:rsid w:val="00312C3C"/>
    <w:rsid w:val="003157C3"/>
    <w:rsid w:val="00324B44"/>
    <w:rsid w:val="0032542D"/>
    <w:rsid w:val="00335332"/>
    <w:rsid w:val="00335B71"/>
    <w:rsid w:val="003414DB"/>
    <w:rsid w:val="003436D5"/>
    <w:rsid w:val="00343889"/>
    <w:rsid w:val="003502CC"/>
    <w:rsid w:val="00352434"/>
    <w:rsid w:val="003551C5"/>
    <w:rsid w:val="00355D99"/>
    <w:rsid w:val="00362E1E"/>
    <w:rsid w:val="003630F6"/>
    <w:rsid w:val="0037379A"/>
    <w:rsid w:val="00375F90"/>
    <w:rsid w:val="00376CA6"/>
    <w:rsid w:val="00377FE9"/>
    <w:rsid w:val="00383077"/>
    <w:rsid w:val="00394C46"/>
    <w:rsid w:val="003C7CDA"/>
    <w:rsid w:val="003D1FB3"/>
    <w:rsid w:val="003D5695"/>
    <w:rsid w:val="003D7179"/>
    <w:rsid w:val="003F0D67"/>
    <w:rsid w:val="003F4575"/>
    <w:rsid w:val="003F5FE3"/>
    <w:rsid w:val="004058F7"/>
    <w:rsid w:val="004125FE"/>
    <w:rsid w:val="0041329C"/>
    <w:rsid w:val="0042543D"/>
    <w:rsid w:val="00425570"/>
    <w:rsid w:val="00431E4A"/>
    <w:rsid w:val="00437827"/>
    <w:rsid w:val="00437D5A"/>
    <w:rsid w:val="00440939"/>
    <w:rsid w:val="00440995"/>
    <w:rsid w:val="00444E18"/>
    <w:rsid w:val="00446B57"/>
    <w:rsid w:val="00450273"/>
    <w:rsid w:val="0045612B"/>
    <w:rsid w:val="00457C25"/>
    <w:rsid w:val="004652F3"/>
    <w:rsid w:val="0047019C"/>
    <w:rsid w:val="00471639"/>
    <w:rsid w:val="00471EB8"/>
    <w:rsid w:val="00472471"/>
    <w:rsid w:val="00472731"/>
    <w:rsid w:val="00474CFA"/>
    <w:rsid w:val="00476960"/>
    <w:rsid w:val="00485972"/>
    <w:rsid w:val="00490897"/>
    <w:rsid w:val="00490996"/>
    <w:rsid w:val="00491764"/>
    <w:rsid w:val="004956F9"/>
    <w:rsid w:val="004A4FC3"/>
    <w:rsid w:val="004C1B9B"/>
    <w:rsid w:val="004C2A2D"/>
    <w:rsid w:val="004C5E6C"/>
    <w:rsid w:val="004D0922"/>
    <w:rsid w:val="004E1DBC"/>
    <w:rsid w:val="004E3B59"/>
    <w:rsid w:val="005017BE"/>
    <w:rsid w:val="00513DEA"/>
    <w:rsid w:val="00521D59"/>
    <w:rsid w:val="005239F8"/>
    <w:rsid w:val="00524C51"/>
    <w:rsid w:val="00530239"/>
    <w:rsid w:val="00531619"/>
    <w:rsid w:val="00531C0B"/>
    <w:rsid w:val="00534122"/>
    <w:rsid w:val="00546F37"/>
    <w:rsid w:val="00561832"/>
    <w:rsid w:val="00562BC9"/>
    <w:rsid w:val="00567DA1"/>
    <w:rsid w:val="00570FE2"/>
    <w:rsid w:val="00571A7A"/>
    <w:rsid w:val="00575461"/>
    <w:rsid w:val="00584267"/>
    <w:rsid w:val="0058723F"/>
    <w:rsid w:val="005936F4"/>
    <w:rsid w:val="005961D9"/>
    <w:rsid w:val="005A7944"/>
    <w:rsid w:val="005C1971"/>
    <w:rsid w:val="005C4F87"/>
    <w:rsid w:val="005D0E89"/>
    <w:rsid w:val="005D1F6B"/>
    <w:rsid w:val="005E6707"/>
    <w:rsid w:val="005F0D5D"/>
    <w:rsid w:val="005F3E3C"/>
    <w:rsid w:val="005F6E2B"/>
    <w:rsid w:val="006003A1"/>
    <w:rsid w:val="00600E35"/>
    <w:rsid w:val="00606938"/>
    <w:rsid w:val="0060733A"/>
    <w:rsid w:val="006174F7"/>
    <w:rsid w:val="00620AFA"/>
    <w:rsid w:val="0062193B"/>
    <w:rsid w:val="00624FAB"/>
    <w:rsid w:val="0062628F"/>
    <w:rsid w:val="006316FC"/>
    <w:rsid w:val="00631E2C"/>
    <w:rsid w:val="00635786"/>
    <w:rsid w:val="00645F1B"/>
    <w:rsid w:val="006549D4"/>
    <w:rsid w:val="00655724"/>
    <w:rsid w:val="00661305"/>
    <w:rsid w:val="00663047"/>
    <w:rsid w:val="00663B6C"/>
    <w:rsid w:val="00674980"/>
    <w:rsid w:val="00674D14"/>
    <w:rsid w:val="0068142F"/>
    <w:rsid w:val="00684129"/>
    <w:rsid w:val="00686908"/>
    <w:rsid w:val="00687346"/>
    <w:rsid w:val="00693A3F"/>
    <w:rsid w:val="00694862"/>
    <w:rsid w:val="0069711B"/>
    <w:rsid w:val="006A1057"/>
    <w:rsid w:val="006A1503"/>
    <w:rsid w:val="006A3246"/>
    <w:rsid w:val="006A420C"/>
    <w:rsid w:val="006A4A0D"/>
    <w:rsid w:val="006B0229"/>
    <w:rsid w:val="006B2D8F"/>
    <w:rsid w:val="006B3458"/>
    <w:rsid w:val="006B7A9C"/>
    <w:rsid w:val="006C1E8D"/>
    <w:rsid w:val="006C216B"/>
    <w:rsid w:val="006D4F7D"/>
    <w:rsid w:val="006E4887"/>
    <w:rsid w:val="006E56A9"/>
    <w:rsid w:val="006F606D"/>
    <w:rsid w:val="006F675B"/>
    <w:rsid w:val="006F6F8E"/>
    <w:rsid w:val="00711CEF"/>
    <w:rsid w:val="00717E47"/>
    <w:rsid w:val="00724FCE"/>
    <w:rsid w:val="0072691C"/>
    <w:rsid w:val="0072793C"/>
    <w:rsid w:val="007415CB"/>
    <w:rsid w:val="00753324"/>
    <w:rsid w:val="00753CE1"/>
    <w:rsid w:val="007579ED"/>
    <w:rsid w:val="0076387B"/>
    <w:rsid w:val="00767D8D"/>
    <w:rsid w:val="00777782"/>
    <w:rsid w:val="00793181"/>
    <w:rsid w:val="00794B0C"/>
    <w:rsid w:val="007A524D"/>
    <w:rsid w:val="007B6CEF"/>
    <w:rsid w:val="007C1BB6"/>
    <w:rsid w:val="007C309E"/>
    <w:rsid w:val="007C7C4E"/>
    <w:rsid w:val="007D7A79"/>
    <w:rsid w:val="007E5C9A"/>
    <w:rsid w:val="007F2D90"/>
    <w:rsid w:val="007F7229"/>
    <w:rsid w:val="008001E6"/>
    <w:rsid w:val="00803392"/>
    <w:rsid w:val="00806E54"/>
    <w:rsid w:val="00806FD2"/>
    <w:rsid w:val="008071A1"/>
    <w:rsid w:val="0081181C"/>
    <w:rsid w:val="00811A86"/>
    <w:rsid w:val="00814852"/>
    <w:rsid w:val="00822517"/>
    <w:rsid w:val="00823EF8"/>
    <w:rsid w:val="0082753A"/>
    <w:rsid w:val="0083469E"/>
    <w:rsid w:val="00835910"/>
    <w:rsid w:val="00844AFE"/>
    <w:rsid w:val="00847780"/>
    <w:rsid w:val="008519D8"/>
    <w:rsid w:val="00863346"/>
    <w:rsid w:val="0086441C"/>
    <w:rsid w:val="0086495F"/>
    <w:rsid w:val="008737A1"/>
    <w:rsid w:val="0087387F"/>
    <w:rsid w:val="0088186F"/>
    <w:rsid w:val="00893DF7"/>
    <w:rsid w:val="008971EB"/>
    <w:rsid w:val="008A23EC"/>
    <w:rsid w:val="008A5834"/>
    <w:rsid w:val="008A59A1"/>
    <w:rsid w:val="008B4244"/>
    <w:rsid w:val="008B65EC"/>
    <w:rsid w:val="008C3600"/>
    <w:rsid w:val="008C3AC3"/>
    <w:rsid w:val="008D38E0"/>
    <w:rsid w:val="008E6EDD"/>
    <w:rsid w:val="008E7F32"/>
    <w:rsid w:val="008F02BD"/>
    <w:rsid w:val="008F223D"/>
    <w:rsid w:val="00900162"/>
    <w:rsid w:val="00903D27"/>
    <w:rsid w:val="00910A6F"/>
    <w:rsid w:val="00910CDC"/>
    <w:rsid w:val="00916629"/>
    <w:rsid w:val="00930ED0"/>
    <w:rsid w:val="00937412"/>
    <w:rsid w:val="00942D60"/>
    <w:rsid w:val="009435A1"/>
    <w:rsid w:val="00950311"/>
    <w:rsid w:val="00951072"/>
    <w:rsid w:val="00957A5E"/>
    <w:rsid w:val="00960EFD"/>
    <w:rsid w:val="00960F09"/>
    <w:rsid w:val="00961631"/>
    <w:rsid w:val="009630DF"/>
    <w:rsid w:val="00963666"/>
    <w:rsid w:val="00964919"/>
    <w:rsid w:val="009658D8"/>
    <w:rsid w:val="009679D5"/>
    <w:rsid w:val="00974CF4"/>
    <w:rsid w:val="00983A1A"/>
    <w:rsid w:val="009854EC"/>
    <w:rsid w:val="0098777B"/>
    <w:rsid w:val="0099320F"/>
    <w:rsid w:val="009A1A68"/>
    <w:rsid w:val="009A3E8F"/>
    <w:rsid w:val="009A6360"/>
    <w:rsid w:val="009B01C5"/>
    <w:rsid w:val="009B400D"/>
    <w:rsid w:val="009C30D1"/>
    <w:rsid w:val="009C4488"/>
    <w:rsid w:val="009D7499"/>
    <w:rsid w:val="009D77A6"/>
    <w:rsid w:val="009E0255"/>
    <w:rsid w:val="009E1375"/>
    <w:rsid w:val="009E55CA"/>
    <w:rsid w:val="009F51C0"/>
    <w:rsid w:val="00A01398"/>
    <w:rsid w:val="00A01E28"/>
    <w:rsid w:val="00A03D6A"/>
    <w:rsid w:val="00A04D42"/>
    <w:rsid w:val="00A14AA1"/>
    <w:rsid w:val="00A177CF"/>
    <w:rsid w:val="00A235F0"/>
    <w:rsid w:val="00A30687"/>
    <w:rsid w:val="00A30A22"/>
    <w:rsid w:val="00A34DB1"/>
    <w:rsid w:val="00A37BB5"/>
    <w:rsid w:val="00A4118F"/>
    <w:rsid w:val="00A41C2D"/>
    <w:rsid w:val="00A420CE"/>
    <w:rsid w:val="00A54287"/>
    <w:rsid w:val="00A55A8B"/>
    <w:rsid w:val="00A62352"/>
    <w:rsid w:val="00A64BBE"/>
    <w:rsid w:val="00A67098"/>
    <w:rsid w:val="00A7008F"/>
    <w:rsid w:val="00A758EB"/>
    <w:rsid w:val="00A762D0"/>
    <w:rsid w:val="00A80ED4"/>
    <w:rsid w:val="00A874C2"/>
    <w:rsid w:val="00A92670"/>
    <w:rsid w:val="00A94BC6"/>
    <w:rsid w:val="00AA20BF"/>
    <w:rsid w:val="00AA7623"/>
    <w:rsid w:val="00AB0619"/>
    <w:rsid w:val="00AB4553"/>
    <w:rsid w:val="00AC0231"/>
    <w:rsid w:val="00AC5F56"/>
    <w:rsid w:val="00AD2658"/>
    <w:rsid w:val="00AD5699"/>
    <w:rsid w:val="00AD7235"/>
    <w:rsid w:val="00AE3056"/>
    <w:rsid w:val="00AE6210"/>
    <w:rsid w:val="00AF1329"/>
    <w:rsid w:val="00AF490D"/>
    <w:rsid w:val="00B05106"/>
    <w:rsid w:val="00B2007F"/>
    <w:rsid w:val="00B403E2"/>
    <w:rsid w:val="00B42EF6"/>
    <w:rsid w:val="00B45068"/>
    <w:rsid w:val="00B45D92"/>
    <w:rsid w:val="00B5069E"/>
    <w:rsid w:val="00B50F43"/>
    <w:rsid w:val="00B53411"/>
    <w:rsid w:val="00B5437B"/>
    <w:rsid w:val="00B610DA"/>
    <w:rsid w:val="00B64EBA"/>
    <w:rsid w:val="00B6793C"/>
    <w:rsid w:val="00B70E37"/>
    <w:rsid w:val="00B83746"/>
    <w:rsid w:val="00B90670"/>
    <w:rsid w:val="00BA138C"/>
    <w:rsid w:val="00BA1413"/>
    <w:rsid w:val="00BA3C99"/>
    <w:rsid w:val="00BA45FD"/>
    <w:rsid w:val="00BA65C4"/>
    <w:rsid w:val="00BB1ECC"/>
    <w:rsid w:val="00BB374D"/>
    <w:rsid w:val="00BC5BFB"/>
    <w:rsid w:val="00BC696B"/>
    <w:rsid w:val="00BC77FF"/>
    <w:rsid w:val="00BD4E27"/>
    <w:rsid w:val="00BD671B"/>
    <w:rsid w:val="00BE2D2C"/>
    <w:rsid w:val="00BE49E7"/>
    <w:rsid w:val="00BE6F1A"/>
    <w:rsid w:val="00BE7270"/>
    <w:rsid w:val="00BF30E9"/>
    <w:rsid w:val="00BF5442"/>
    <w:rsid w:val="00BF76F0"/>
    <w:rsid w:val="00C000B6"/>
    <w:rsid w:val="00C003C9"/>
    <w:rsid w:val="00C022FC"/>
    <w:rsid w:val="00C06EF0"/>
    <w:rsid w:val="00C07595"/>
    <w:rsid w:val="00C103B0"/>
    <w:rsid w:val="00C12161"/>
    <w:rsid w:val="00C13E30"/>
    <w:rsid w:val="00C22A51"/>
    <w:rsid w:val="00C32F68"/>
    <w:rsid w:val="00C3344D"/>
    <w:rsid w:val="00C3764E"/>
    <w:rsid w:val="00C42706"/>
    <w:rsid w:val="00C5381E"/>
    <w:rsid w:val="00C624F6"/>
    <w:rsid w:val="00C6640D"/>
    <w:rsid w:val="00C727FE"/>
    <w:rsid w:val="00C74EF4"/>
    <w:rsid w:val="00C75FFC"/>
    <w:rsid w:val="00C76237"/>
    <w:rsid w:val="00C811DB"/>
    <w:rsid w:val="00C92921"/>
    <w:rsid w:val="00C95020"/>
    <w:rsid w:val="00C9784B"/>
    <w:rsid w:val="00CA3146"/>
    <w:rsid w:val="00CA34D2"/>
    <w:rsid w:val="00CB1DDF"/>
    <w:rsid w:val="00CB401A"/>
    <w:rsid w:val="00CB6177"/>
    <w:rsid w:val="00CC15A3"/>
    <w:rsid w:val="00CC2E6C"/>
    <w:rsid w:val="00CE0172"/>
    <w:rsid w:val="00CE1014"/>
    <w:rsid w:val="00CE72CF"/>
    <w:rsid w:val="00CE7D5C"/>
    <w:rsid w:val="00CF4995"/>
    <w:rsid w:val="00CF7C67"/>
    <w:rsid w:val="00D018EA"/>
    <w:rsid w:val="00D0348A"/>
    <w:rsid w:val="00D05FFC"/>
    <w:rsid w:val="00D0784F"/>
    <w:rsid w:val="00D122A7"/>
    <w:rsid w:val="00D16C11"/>
    <w:rsid w:val="00D27AE7"/>
    <w:rsid w:val="00D5306F"/>
    <w:rsid w:val="00D532FC"/>
    <w:rsid w:val="00D56849"/>
    <w:rsid w:val="00D65466"/>
    <w:rsid w:val="00D65E98"/>
    <w:rsid w:val="00D7140D"/>
    <w:rsid w:val="00D77865"/>
    <w:rsid w:val="00D82DCD"/>
    <w:rsid w:val="00D835D8"/>
    <w:rsid w:val="00D97760"/>
    <w:rsid w:val="00DA00F8"/>
    <w:rsid w:val="00DE2966"/>
    <w:rsid w:val="00DE59A8"/>
    <w:rsid w:val="00DF2AE3"/>
    <w:rsid w:val="00DF75BD"/>
    <w:rsid w:val="00E04731"/>
    <w:rsid w:val="00E052E2"/>
    <w:rsid w:val="00E3269E"/>
    <w:rsid w:val="00E42971"/>
    <w:rsid w:val="00E4477D"/>
    <w:rsid w:val="00E44AB8"/>
    <w:rsid w:val="00E4525B"/>
    <w:rsid w:val="00E50AA8"/>
    <w:rsid w:val="00E534D6"/>
    <w:rsid w:val="00E60186"/>
    <w:rsid w:val="00E61864"/>
    <w:rsid w:val="00E622EB"/>
    <w:rsid w:val="00E70E24"/>
    <w:rsid w:val="00E7210A"/>
    <w:rsid w:val="00E74CD5"/>
    <w:rsid w:val="00E7703F"/>
    <w:rsid w:val="00E82A15"/>
    <w:rsid w:val="00E9203E"/>
    <w:rsid w:val="00EA1F13"/>
    <w:rsid w:val="00EA3C1D"/>
    <w:rsid w:val="00EB32B3"/>
    <w:rsid w:val="00EB7127"/>
    <w:rsid w:val="00EC162C"/>
    <w:rsid w:val="00EC70B9"/>
    <w:rsid w:val="00EE1BC6"/>
    <w:rsid w:val="00EE3615"/>
    <w:rsid w:val="00EE3DF0"/>
    <w:rsid w:val="00EF389B"/>
    <w:rsid w:val="00EF3B1E"/>
    <w:rsid w:val="00EF4A08"/>
    <w:rsid w:val="00F001B2"/>
    <w:rsid w:val="00F07181"/>
    <w:rsid w:val="00F0797E"/>
    <w:rsid w:val="00F11BA7"/>
    <w:rsid w:val="00F1791E"/>
    <w:rsid w:val="00F25FC5"/>
    <w:rsid w:val="00F3326D"/>
    <w:rsid w:val="00F35B3C"/>
    <w:rsid w:val="00F43C28"/>
    <w:rsid w:val="00F4404A"/>
    <w:rsid w:val="00F45144"/>
    <w:rsid w:val="00F4565E"/>
    <w:rsid w:val="00F56E2D"/>
    <w:rsid w:val="00F571F9"/>
    <w:rsid w:val="00F6057D"/>
    <w:rsid w:val="00F646D5"/>
    <w:rsid w:val="00F646E1"/>
    <w:rsid w:val="00F64EC1"/>
    <w:rsid w:val="00F70BAB"/>
    <w:rsid w:val="00F730C1"/>
    <w:rsid w:val="00F74425"/>
    <w:rsid w:val="00F75642"/>
    <w:rsid w:val="00F826EB"/>
    <w:rsid w:val="00F952B3"/>
    <w:rsid w:val="00F963B9"/>
    <w:rsid w:val="00FA1A4E"/>
    <w:rsid w:val="00FB56C9"/>
    <w:rsid w:val="00FC1379"/>
    <w:rsid w:val="00FC3334"/>
    <w:rsid w:val="00FC3724"/>
    <w:rsid w:val="00FC43F9"/>
    <w:rsid w:val="00FD0544"/>
    <w:rsid w:val="00FD2980"/>
    <w:rsid w:val="00FD4793"/>
    <w:rsid w:val="00FD6C5E"/>
    <w:rsid w:val="00FE1BCC"/>
    <w:rsid w:val="00FE1E92"/>
    <w:rsid w:val="00FE2037"/>
    <w:rsid w:val="00FE4091"/>
    <w:rsid w:val="00FF0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75B1F5"/>
  <w15:chartTrackingRefBased/>
  <w15:docId w15:val="{1C819C6E-E679-49FA-B390-47545DD0E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37412"/>
  </w:style>
  <w:style w:type="paragraph" w:styleId="Nagwek1">
    <w:name w:val="heading 1"/>
    <w:basedOn w:val="Normalny"/>
    <w:next w:val="Normalny"/>
    <w:qFormat/>
    <w:pPr>
      <w:keepNext/>
      <w:jc w:val="both"/>
      <w:outlineLvl w:val="0"/>
    </w:pPr>
    <w:rPr>
      <w:i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b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outlineLvl w:val="3"/>
    </w:pPr>
    <w:rPr>
      <w:rFonts w:eastAsia="Arial Unicode MS"/>
      <w:b/>
      <w:sz w:val="24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1F5EFF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16"/>
    </w:rPr>
  </w:style>
  <w:style w:type="paragraph" w:styleId="Nagwek">
    <w:name w:val="header"/>
    <w:basedOn w:val="Normalny"/>
    <w:link w:val="NagwekZnak"/>
    <w:uiPriority w:val="99"/>
    <w:rsid w:val="006E488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E488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610DA"/>
  </w:style>
  <w:style w:type="table" w:styleId="Tabela-Siatka">
    <w:name w:val="Table Grid"/>
    <w:basedOn w:val="Standardowy"/>
    <w:rsid w:val="006613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C103B0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99320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agwekZnak">
    <w:name w:val="Nagłówek Znak"/>
    <w:link w:val="Nagwek"/>
    <w:uiPriority w:val="99"/>
    <w:rsid w:val="002667DE"/>
  </w:style>
  <w:style w:type="paragraph" w:styleId="Tekstdymka">
    <w:name w:val="Balloon Text"/>
    <w:basedOn w:val="Normalny"/>
    <w:link w:val="TekstdymkaZnak"/>
    <w:rsid w:val="002667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2667DE"/>
    <w:rPr>
      <w:rFonts w:ascii="Tahoma" w:hAnsi="Tahoma" w:cs="Tahoma"/>
      <w:sz w:val="16"/>
      <w:szCs w:val="16"/>
    </w:rPr>
  </w:style>
  <w:style w:type="character" w:styleId="UyteHipercze">
    <w:name w:val="FollowedHyperlink"/>
    <w:rsid w:val="00530239"/>
    <w:rPr>
      <w:color w:val="800080"/>
      <w:u w:val="single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70BAB"/>
    <w:pPr>
      <w:pBdr>
        <w:bottom w:val="single" w:sz="4" w:space="4" w:color="4F81BD"/>
      </w:pBdr>
      <w:spacing w:before="200" w:after="280" w:line="276" w:lineRule="auto"/>
      <w:ind w:left="936" w:right="936"/>
    </w:pPr>
    <w:rPr>
      <w:rFonts w:ascii="Calibri" w:hAnsi="Calibri"/>
      <w:b/>
      <w:bCs/>
      <w:i/>
      <w:iCs/>
      <w:color w:val="4F81BD"/>
      <w:sz w:val="22"/>
      <w:szCs w:val="22"/>
    </w:rPr>
  </w:style>
  <w:style w:type="character" w:customStyle="1" w:styleId="CytatintensywnyZnak">
    <w:name w:val="Cytat intensywny Znak"/>
    <w:link w:val="Cytatintensywny"/>
    <w:uiPriority w:val="30"/>
    <w:rsid w:val="00F70BAB"/>
    <w:rPr>
      <w:rFonts w:ascii="Calibri" w:hAnsi="Calibri"/>
      <w:b/>
      <w:bCs/>
      <w:i/>
      <w:iCs/>
      <w:color w:val="4F81BD"/>
      <w:sz w:val="22"/>
      <w:szCs w:val="22"/>
    </w:rPr>
  </w:style>
  <w:style w:type="character" w:styleId="Pogrubienie">
    <w:name w:val="Strong"/>
    <w:uiPriority w:val="22"/>
    <w:qFormat/>
    <w:rsid w:val="009658D8"/>
    <w:rPr>
      <w:b/>
      <w:bCs/>
    </w:rPr>
  </w:style>
  <w:style w:type="character" w:customStyle="1" w:styleId="Nagwek6Znak">
    <w:name w:val="Nagłówek 6 Znak"/>
    <w:link w:val="Nagwek6"/>
    <w:semiHidden/>
    <w:rsid w:val="001F5EFF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ZnakZnakZnakZnak">
    <w:name w:val="Znak Znak Znak Znak"/>
    <w:basedOn w:val="Normalny"/>
    <w:rsid w:val="0020782F"/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2848F0-51B3-4254-B47C-A5715ADF8E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980</Words>
  <Characters>5880</Characters>
  <Application>Microsoft Office Word</Application>
  <DocSecurity>8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Z-2/PO-2   data wydania:  17</vt:lpstr>
    </vt:vector>
  </TitlesOfParts>
  <Company>Z.H.W. Szczecin</Company>
  <LinksUpToDate>false</LinksUpToDate>
  <CharactersWithSpaces>6847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Z-2/PO-2   data wydania:  17</dc:title>
  <dc:subject/>
  <dc:creator>TO MY</dc:creator>
  <cp:keywords/>
  <cp:lastModifiedBy>Anna</cp:lastModifiedBy>
  <cp:revision>2</cp:revision>
  <cp:lastPrinted>2025-01-03T11:02:00Z</cp:lastPrinted>
  <dcterms:created xsi:type="dcterms:W3CDTF">2025-01-03T11:03:00Z</dcterms:created>
  <dcterms:modified xsi:type="dcterms:W3CDTF">2025-01-03T11:03:00Z</dcterms:modified>
</cp:coreProperties>
</file>